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90A" w:rsidRDefault="0022390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22390A" w:rsidRDefault="0022390A">
      <w:pPr>
        <w:pStyle w:val="ConsPlusNormal"/>
        <w:jc w:val="both"/>
        <w:outlineLvl w:val="0"/>
      </w:pPr>
    </w:p>
    <w:p w:rsidR="0022390A" w:rsidRDefault="0022390A">
      <w:pPr>
        <w:pStyle w:val="ConsPlusTitle"/>
        <w:jc w:val="center"/>
        <w:outlineLvl w:val="0"/>
      </w:pPr>
      <w:r>
        <w:t>АДМИНИСТРАЦИЯ ГОРОДА ПЕРМИ</w:t>
      </w:r>
    </w:p>
    <w:p w:rsidR="0022390A" w:rsidRDefault="0022390A">
      <w:pPr>
        <w:pStyle w:val="ConsPlusTitle"/>
        <w:jc w:val="both"/>
      </w:pPr>
    </w:p>
    <w:p w:rsidR="0022390A" w:rsidRDefault="0022390A">
      <w:pPr>
        <w:pStyle w:val="ConsPlusTitle"/>
        <w:jc w:val="center"/>
      </w:pPr>
      <w:r>
        <w:t>ПОСТАНОВЛЕНИЕ</w:t>
      </w:r>
    </w:p>
    <w:p w:rsidR="0022390A" w:rsidRDefault="0022390A">
      <w:pPr>
        <w:pStyle w:val="ConsPlusTitle"/>
        <w:jc w:val="center"/>
      </w:pPr>
      <w:bookmarkStart w:id="0" w:name="_GoBack"/>
      <w:r>
        <w:t>от 19 сентября 2023 г. N 843</w:t>
      </w:r>
    </w:p>
    <w:bookmarkEnd w:id="0"/>
    <w:p w:rsidR="0022390A" w:rsidRDefault="0022390A">
      <w:pPr>
        <w:pStyle w:val="ConsPlusTitle"/>
        <w:jc w:val="both"/>
      </w:pPr>
    </w:p>
    <w:p w:rsidR="0022390A" w:rsidRDefault="0022390A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22390A" w:rsidRDefault="0022390A">
      <w:pPr>
        <w:pStyle w:val="ConsPlusTitle"/>
        <w:jc w:val="center"/>
      </w:pPr>
      <w:r>
        <w:t>ФИЗИЧЕСКОЙ КУЛЬТУРЫ И СПОРТА ГОРОДА ПЕРМИ", УТВЕРЖДЕННУЮ</w:t>
      </w:r>
    </w:p>
    <w:p w:rsidR="0022390A" w:rsidRDefault="0022390A">
      <w:pPr>
        <w:pStyle w:val="ConsPlusTitle"/>
        <w:jc w:val="center"/>
      </w:pPr>
      <w:r>
        <w:t>ПОСТАНОВЛЕНИЕМ АДМИНИСТРАЦИИ ГОРОДА ПЕРМИ</w:t>
      </w:r>
    </w:p>
    <w:p w:rsidR="0022390A" w:rsidRDefault="0022390A">
      <w:pPr>
        <w:pStyle w:val="ConsPlusTitle"/>
        <w:jc w:val="center"/>
      </w:pPr>
      <w:r>
        <w:t>ОТ 19.10.2021 N 893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реализации", в целях актуализации правовых актов администрации города Перми администрация города Перми постановляет: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6">
        <w:r>
          <w:rPr>
            <w:color w:val="0000FF"/>
          </w:rPr>
          <w:t>программу</w:t>
        </w:r>
      </w:hyperlink>
      <w:r>
        <w:t xml:space="preserve"> "Развитие физической культуры и спорта города Перми", утвержденную постановлением администрации города Перми от 19 октября 2021 г. N 893 (в ред. от 24.12.2021 N 1212, от 31.01.2022 N 54, от 08.02.2022 N 69, от 15.03.2022 N 170, от 29.03.2022 N 235, от 19.05.2022 N 379, от 29.06.2022 N 554, от 15.07.2022 N 609, от 06.09.2022 N 753, от 14.09.2022 N 794, от 29.09.2022 N 879, от 20.10.2022 N 1021, от 26.10.2022 N 1083, от 07.11.2022 N 1131, от 06.12.2022 N 1242, от 27.12.2022 N 1389, от 29.12.2022 N 1415, от 10.01.2023 N 9, от 01.02.2023 N 64, от 02.03.2023 N 161, от 17.03.2023 N 207, от 04.04.2023 N 265, от 11.04.2023 N 286, от 31.05.2023 N 441, от 16.06.2023 N 496, от 03.07.2023 N 563, от 18.08.2023 N 725).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Овсянникову Ю.А.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right"/>
      </w:pPr>
      <w:r>
        <w:t>Глава города Перми</w:t>
      </w:r>
    </w:p>
    <w:p w:rsidR="0022390A" w:rsidRDefault="0022390A">
      <w:pPr>
        <w:pStyle w:val="ConsPlusNormal"/>
        <w:jc w:val="right"/>
      </w:pPr>
      <w:r>
        <w:t>Э.О.СОСНИН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right"/>
        <w:outlineLvl w:val="0"/>
      </w:pPr>
      <w:r>
        <w:t>УТВЕРЖДЕНЫ</w:t>
      </w:r>
    </w:p>
    <w:p w:rsidR="0022390A" w:rsidRDefault="0022390A">
      <w:pPr>
        <w:pStyle w:val="ConsPlusNormal"/>
        <w:jc w:val="right"/>
      </w:pPr>
      <w:r>
        <w:t>постановлением</w:t>
      </w:r>
    </w:p>
    <w:p w:rsidR="0022390A" w:rsidRDefault="0022390A">
      <w:pPr>
        <w:pStyle w:val="ConsPlusNormal"/>
        <w:jc w:val="right"/>
      </w:pPr>
      <w:r>
        <w:t>администрации города Перми</w:t>
      </w:r>
    </w:p>
    <w:p w:rsidR="0022390A" w:rsidRDefault="0022390A">
      <w:pPr>
        <w:pStyle w:val="ConsPlusNormal"/>
        <w:jc w:val="right"/>
      </w:pPr>
      <w:r>
        <w:t>от 19.09.2023 N 843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Title"/>
        <w:jc w:val="center"/>
      </w:pPr>
      <w:bookmarkStart w:id="1" w:name="P31"/>
      <w:bookmarkEnd w:id="1"/>
      <w:r>
        <w:lastRenderedPageBreak/>
        <w:t>ИЗМЕНЕНИЯ</w:t>
      </w:r>
    </w:p>
    <w:p w:rsidR="0022390A" w:rsidRDefault="0022390A">
      <w:pPr>
        <w:pStyle w:val="ConsPlusTitle"/>
        <w:jc w:val="center"/>
      </w:pPr>
      <w:r>
        <w:t>В МУНИЦИПАЛЬНУЮ ПРОГРАММУ "РАЗВИТИЕ ФИЗИЧЕСКОЙ КУЛЬТУРЫ</w:t>
      </w:r>
    </w:p>
    <w:p w:rsidR="0022390A" w:rsidRDefault="0022390A">
      <w:pPr>
        <w:pStyle w:val="ConsPlusTitle"/>
        <w:jc w:val="center"/>
      </w:pPr>
      <w:r>
        <w:t>И СПОРТА ГОРОДА ПЕРМИ", УТВЕРЖДЕННУЮ ПОСТАНОВЛЕНИЕМ</w:t>
      </w:r>
    </w:p>
    <w:p w:rsidR="0022390A" w:rsidRDefault="0022390A">
      <w:pPr>
        <w:pStyle w:val="ConsPlusTitle"/>
        <w:jc w:val="center"/>
      </w:pPr>
      <w:r>
        <w:t>АДМИНИСТРАЦИИ ГОРОДА ПЕРМИ ОТ 19 ОКТЯБРЯ 2021 Г. N 893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7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sectPr w:rsidR="0022390A" w:rsidSect="002C1DE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28"/>
        <w:gridCol w:w="1624"/>
        <w:gridCol w:w="1624"/>
        <w:gridCol w:w="1624"/>
        <w:gridCol w:w="1384"/>
        <w:gridCol w:w="1384"/>
      </w:tblGrid>
      <w:tr w:rsidR="0022390A"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1625553,58887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1560059,73758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1250554,98714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1257238,400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1067164,700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1444682,01839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1427954,55427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1229531,390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1257238,400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1067164,700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 xml:space="preserve">подпрограмма 1.1, всего (тыс. руб.), в </w:t>
            </w:r>
            <w:r>
              <w:lastRenderedPageBreak/>
              <w:t>том числе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716409,70937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579164,06772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272353,18714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535538,13889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447058,88441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251329,590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909143,87950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980895,66986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978201,800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978219,800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978219,800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909143,87950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980895,66986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978201,800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978219,800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978219,800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 В </w:t>
      </w:r>
      <w:hyperlink r:id="rId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"Обеспечение населения спортивной инфраструктурой" муниципальной программы "Развитие физической культуры и спорта города Перми":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 xml:space="preserve">2.1. </w:t>
      </w:r>
      <w:hyperlink r:id="rId9">
        <w:r>
          <w:rPr>
            <w:color w:val="0000FF"/>
          </w:rPr>
          <w:t>строку 1.1.1.1.2.1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8"/>
        <w:gridCol w:w="412"/>
        <w:gridCol w:w="364"/>
        <w:gridCol w:w="364"/>
        <w:gridCol w:w="340"/>
        <w:gridCol w:w="340"/>
        <w:gridCol w:w="340"/>
        <w:gridCol w:w="2068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13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1928" w:type="dxa"/>
            <w:vMerge w:val="restart"/>
          </w:tcPr>
          <w:p w:rsidR="0022390A" w:rsidRDefault="0022390A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245214,25826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238839,16923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124,89745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8440,84705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52212,400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Выполненные работы по реконструкции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2.2. </w:t>
      </w:r>
      <w:hyperlink r:id="rId10">
        <w:r>
          <w:rPr>
            <w:color w:val="0000FF"/>
          </w:rPr>
          <w:t>строку 1.1.1.1.2.3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8"/>
        <w:gridCol w:w="412"/>
        <w:gridCol w:w="364"/>
        <w:gridCol w:w="364"/>
        <w:gridCol w:w="340"/>
        <w:gridCol w:w="340"/>
        <w:gridCol w:w="340"/>
        <w:gridCol w:w="2068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13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Проведенный авторский надзор за реконструкцией физкультурно-оздоровительного комплекса по адресу: г. Пермь, ул. Рабочая, 9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816,49393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Проведенный авторский надзор за реконструкцией физкультурно-оздоровительного комплекса по адресу: г. Пермь, ул. Рабочая, 9 (невыполнение показателя за отчетный год)</w:t>
            </w: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60,000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2.3. </w:t>
      </w:r>
      <w:hyperlink r:id="rId11">
        <w:r>
          <w:rPr>
            <w:color w:val="0000FF"/>
          </w:rPr>
          <w:t>строки 1.1.1.2.1.1</w:t>
        </w:r>
      </w:hyperlink>
      <w:r>
        <w:t>, "</w:t>
      </w:r>
      <w:hyperlink r:id="rId12">
        <w:r>
          <w:rPr>
            <w:color w:val="0000FF"/>
          </w:rPr>
          <w:t>Итого</w:t>
        </w:r>
      </w:hyperlink>
      <w:r>
        <w:t xml:space="preserve"> по мероприятию 1.1.1.2.1,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8"/>
        <w:gridCol w:w="412"/>
        <w:gridCol w:w="364"/>
        <w:gridCol w:w="364"/>
        <w:gridCol w:w="340"/>
        <w:gridCol w:w="340"/>
        <w:gridCol w:w="340"/>
        <w:gridCol w:w="2068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13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Количество устроенных муниципальных плоскостных спортивных сооружений, оснащенных </w:t>
            </w:r>
            <w:r>
              <w:lastRenderedPageBreak/>
              <w:t>инвентарем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10048,494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40696,702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0" w:type="dxa"/>
            <w:gridSpan w:val="9"/>
            <w:vMerge w:val="restart"/>
          </w:tcPr>
          <w:p w:rsidR="0022390A" w:rsidRDefault="0022390A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10896,82003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40696,702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</w:tr>
      <w:tr w:rsidR="0022390A">
        <w:tc>
          <w:tcPr>
            <w:tcW w:w="7480" w:type="dxa"/>
            <w:gridSpan w:val="9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10048,494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40696,702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</w:tr>
      <w:tr w:rsidR="0022390A">
        <w:tc>
          <w:tcPr>
            <w:tcW w:w="7480" w:type="dxa"/>
            <w:gridSpan w:val="9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2.4. </w:t>
      </w:r>
      <w:hyperlink r:id="rId13">
        <w:r>
          <w:rPr>
            <w:color w:val="0000FF"/>
          </w:rPr>
          <w:t>строку 1.1.1.2.2.1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8"/>
        <w:gridCol w:w="412"/>
        <w:gridCol w:w="364"/>
        <w:gridCol w:w="364"/>
        <w:gridCol w:w="340"/>
        <w:gridCol w:w="340"/>
        <w:gridCol w:w="340"/>
        <w:gridCol w:w="2068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13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1928" w:type="dxa"/>
            <w:vMerge w:val="restart"/>
          </w:tcPr>
          <w:p w:rsidR="0022390A" w:rsidRDefault="0022390A">
            <w:pPr>
              <w:pStyle w:val="ConsPlusNormal"/>
            </w:pPr>
            <w:r>
              <w:t xml:space="preserve">Количество муниципальных объектов недвижимого имущества, приведенных в </w:t>
            </w:r>
            <w:r>
              <w:lastRenderedPageBreak/>
              <w:t>нормативное состояние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64962,375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71296,419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98566,12225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76773,600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76773,600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9070,31098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2.5. </w:t>
      </w:r>
      <w:hyperlink r:id="rId14">
        <w:r>
          <w:rPr>
            <w:color w:val="0000FF"/>
          </w:rPr>
          <w:t>строки 1.1.1.2.2.1.2</w:t>
        </w:r>
      </w:hyperlink>
      <w:r>
        <w:t xml:space="preserve">, </w:t>
      </w:r>
      <w:hyperlink r:id="rId15">
        <w:r>
          <w:rPr>
            <w:color w:val="0000FF"/>
          </w:rPr>
          <w:t>1.1.1.2.2.2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1.1.1.2.2,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4"/>
        <w:gridCol w:w="1928"/>
        <w:gridCol w:w="412"/>
        <w:gridCol w:w="364"/>
        <w:gridCol w:w="364"/>
        <w:gridCol w:w="340"/>
        <w:gridCol w:w="340"/>
        <w:gridCol w:w="340"/>
        <w:gridCol w:w="2068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13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1928" w:type="dxa"/>
            <w:vMerge w:val="restart"/>
          </w:tcPr>
          <w:p w:rsidR="0022390A" w:rsidRDefault="0022390A">
            <w:pPr>
              <w:pStyle w:val="ConsPlusNormal"/>
            </w:pPr>
            <w:r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63802,13656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19808,386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30183,10725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67548,319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9070,31098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1928" w:type="dxa"/>
            <w:vMerge w:val="restart"/>
          </w:tcPr>
          <w:p w:rsidR="0022390A" w:rsidRDefault="0022390A">
            <w:pPr>
              <w:pStyle w:val="ConsPlusNormal"/>
            </w:pPr>
            <w:r>
              <w:t>Количество муниципальных плоскостных спортивных сооружений приведенных в нормативное состояние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4370,761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3865,824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5906,437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3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6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4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160,400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0" w:type="dxa"/>
            <w:gridSpan w:val="9"/>
            <w:vMerge w:val="restart"/>
          </w:tcPr>
          <w:p w:rsidR="0022390A" w:rsidRDefault="0022390A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78563,84698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75162,243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104472,55925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76773,600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76773,600</w:t>
            </w:r>
          </w:p>
        </w:tc>
      </w:tr>
      <w:tr w:rsidR="0022390A">
        <w:tc>
          <w:tcPr>
            <w:tcW w:w="7480" w:type="dxa"/>
            <w:gridSpan w:val="9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69333,136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75162,243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104472,55925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76773,600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76773,600</w:t>
            </w:r>
          </w:p>
        </w:tc>
      </w:tr>
      <w:tr w:rsidR="0022390A">
        <w:tc>
          <w:tcPr>
            <w:tcW w:w="7480" w:type="dxa"/>
            <w:gridSpan w:val="9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9230,71098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2.6. </w:t>
      </w:r>
      <w:hyperlink r:id="rId17">
        <w:r>
          <w:rPr>
            <w:color w:val="0000FF"/>
          </w:rPr>
          <w:t>строку</w:t>
        </w:r>
      </w:hyperlink>
      <w:r>
        <w:t xml:space="preserve"> "Итого по основному мероприятию 1.1.1.2,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7483" w:type="dxa"/>
            <w:vMerge w:val="restart"/>
          </w:tcPr>
          <w:p w:rsidR="0022390A" w:rsidRDefault="0022390A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133712,64257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128937,989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116612,85925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85966,93889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122211,806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116612,85925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10079,03701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11666,66667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6726,183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26000,000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2.7. </w:t>
      </w:r>
      <w:hyperlink r:id="rId18">
        <w:r>
          <w:rPr>
            <w:color w:val="0000FF"/>
          </w:rPr>
          <w:t>строку 1.1.1.3.1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5194"/>
      </w:tblGrid>
      <w:tr w:rsidR="0022390A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519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2.8. </w:t>
      </w:r>
      <w:hyperlink r:id="rId19">
        <w:r>
          <w:rPr>
            <w:color w:val="0000FF"/>
          </w:rPr>
          <w:t>строку 1.1.1.3.2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15194"/>
      </w:tblGrid>
      <w:tr w:rsidR="0022390A"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519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>2.9. строки "</w:t>
      </w:r>
      <w:hyperlink r:id="rId20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подпрограмме 1.1, в том числе по источникам </w:t>
      </w:r>
      <w:r>
        <w:lastRenderedPageBreak/>
        <w:t>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3"/>
        <w:gridCol w:w="2128"/>
        <w:gridCol w:w="1504"/>
        <w:gridCol w:w="1504"/>
        <w:gridCol w:w="1504"/>
        <w:gridCol w:w="1264"/>
        <w:gridCol w:w="1144"/>
      </w:tblGrid>
      <w:tr w:rsidR="0022390A">
        <w:tc>
          <w:tcPr>
            <w:tcW w:w="7483" w:type="dxa"/>
            <w:vMerge w:val="restart"/>
          </w:tcPr>
          <w:p w:rsidR="0022390A" w:rsidRDefault="0022390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716409,70937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579164,06772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272353,18714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535538,13889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447058,88441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251329,590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 w:val="restart"/>
          </w:tcPr>
          <w:p w:rsidR="0022390A" w:rsidRDefault="0022390A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716409,70937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579164,06772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272353,18714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535538,13889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447058,88441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251329,590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279018,600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88944,900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61969,57217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62689,75821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15603,56667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59462,42511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1991,96245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65487,73164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7483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37810,700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9952,99999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19031,63469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sectPr w:rsidR="0022390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2.10. в приложении 1 в </w:t>
      </w:r>
      <w:hyperlink r:id="rId22">
        <w:r>
          <w:rPr>
            <w:color w:val="0000FF"/>
          </w:rPr>
          <w:t>таблице 2 строку 13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3"/>
        <w:gridCol w:w="2154"/>
        <w:gridCol w:w="6463"/>
      </w:tblGrid>
      <w:tr w:rsidR="0022390A">
        <w:tc>
          <w:tcPr>
            <w:tcW w:w="443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6463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709345,08251</w:t>
            </w:r>
          </w:p>
          <w:p w:rsidR="0022390A" w:rsidRDefault="0022390A">
            <w:pPr>
              <w:pStyle w:val="ConsPlusNormal"/>
            </w:pPr>
            <w:r>
              <w:t>12650,000 - разработка проектно-сметной документации;</w:t>
            </w:r>
          </w:p>
          <w:p w:rsidR="0022390A" w:rsidRDefault="0022390A">
            <w:pPr>
              <w:pStyle w:val="ConsPlusNormal"/>
            </w:pPr>
            <w:r>
              <w:t>646533,07315 - выполнение работ по реконструкции;</w:t>
            </w:r>
          </w:p>
          <w:p w:rsidR="0022390A" w:rsidRDefault="0022390A">
            <w:pPr>
              <w:pStyle w:val="ConsPlusNormal"/>
            </w:pPr>
            <w:r>
              <w:t>12903,10936 - выполнение прочих видов работ (технологическое подключение (присоединение) к инженерным сетям, авторский надзор, техническая инвентаризация и паспортизация;</w:t>
            </w:r>
          </w:p>
          <w:p w:rsidR="0022390A" w:rsidRDefault="0022390A">
            <w:pPr>
              <w:pStyle w:val="ConsPlusNormal"/>
            </w:pPr>
            <w:r>
              <w:t>37258,900 - приобретение оборудования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2.11. в приложении 2 </w:t>
      </w:r>
      <w:hyperlink r:id="rId23">
        <w:r>
          <w:rPr>
            <w:color w:val="0000FF"/>
          </w:rPr>
          <w:t>строку 1.1.1.2.1.1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sectPr w:rsidR="0022390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176"/>
        <w:gridCol w:w="604"/>
        <w:gridCol w:w="604"/>
        <w:gridCol w:w="2128"/>
        <w:gridCol w:w="1144"/>
        <w:gridCol w:w="1144"/>
        <w:gridCol w:w="1144"/>
        <w:gridCol w:w="1144"/>
        <w:gridCol w:w="1144"/>
      </w:tblGrid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</w:pPr>
          </w:p>
        </w:tc>
        <w:tc>
          <w:tcPr>
            <w:tcW w:w="604" w:type="dxa"/>
            <w:vMerge w:val="restart"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10048,494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40696,702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11369,600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Количество устроенных муниципальных плоскостных спортивных сооружений, оснащенных инвентарем (невыполнение показателя за отчетный год)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</w:pPr>
          </w:p>
        </w:tc>
        <w:tc>
          <w:tcPr>
            <w:tcW w:w="6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848,32603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Мильчакова, 3а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5024,247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Маяковского, 41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449,32102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 xml:space="preserve">МАУ "ГСКК" г. Перми, по адресу: ул. Докучаева, з/у 21 </w:t>
            </w:r>
            <w:r>
              <w:lastRenderedPageBreak/>
              <w:t>(парк "Оранжевое лето")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27360,948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Ласьвинская/ул. Маршала Рыбалко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399,00501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Пермская, 52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Торфяная, 28б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5024,247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Анвара Гатауллина, 7а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Южноуральская, 34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Кубанская, 42 (микрорайон Январский)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Мира (сад Миндовского)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Лиственная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ул. Нижне-Курьинская, 11а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5684,800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76" w:type="dxa"/>
          </w:tcPr>
          <w:p w:rsidR="0022390A" w:rsidRDefault="0022390A">
            <w:pPr>
              <w:pStyle w:val="ConsPlusNormal"/>
            </w:pPr>
            <w:r>
              <w:t>МАУ "ГСКК" г. Перми, по адресу: г. Пермь, ул. Грибоедова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7650,954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 В </w:t>
      </w:r>
      <w:hyperlink r:id="rId24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"Развитие физической культуры и спорта на территории города Перми" муниципальной программы "Развитие физической культуры и спорта города Перми":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 xml:space="preserve">3.1. </w:t>
      </w:r>
      <w:hyperlink r:id="rId25">
        <w:r>
          <w:rPr>
            <w:color w:val="0000FF"/>
          </w:rPr>
          <w:t>строки 1.2.1.1.1.1</w:t>
        </w:r>
      </w:hyperlink>
      <w:r>
        <w:t xml:space="preserve">, </w:t>
      </w:r>
      <w:hyperlink r:id="rId26">
        <w:r>
          <w:rPr>
            <w:color w:val="0000FF"/>
          </w:rPr>
          <w:t>1.2.1.1.1.2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96" w:type="dxa"/>
            <w:vMerge w:val="restart"/>
          </w:tcPr>
          <w:p w:rsidR="0022390A" w:rsidRDefault="0022390A">
            <w:pPr>
              <w:pStyle w:val="ConsPlusNormal"/>
            </w:pPr>
            <w:r>
              <w:t>Количество мероприятий, проводимых на территории района города Перми</w:t>
            </w:r>
          </w:p>
        </w:tc>
        <w:tc>
          <w:tcPr>
            <w:tcW w:w="6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932,800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732,650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742,000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742,000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1078,440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842,82478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1019,100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1019,100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540,000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540,000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299,400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323,400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220,000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220,000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1092,650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1152,8500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1155,000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398,000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310,000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400,000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400,000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1078,10050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989,714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1160,900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1160,900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33,900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33,900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137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</w:pP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5453,29050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4925,33878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5270,900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5270,900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5270,900</w:t>
            </w:r>
          </w:p>
        </w:tc>
      </w:tr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296" w:type="dxa"/>
            <w:vMerge w:val="restart"/>
          </w:tcPr>
          <w:p w:rsidR="0022390A" w:rsidRDefault="0022390A">
            <w:pPr>
              <w:pStyle w:val="ConsPlusNormal"/>
            </w:pPr>
            <w:r>
              <w:t>Количество площадок, на которых организуется спортивно-массовая работа с привлечением тренера-инструктора</w:t>
            </w:r>
          </w:p>
        </w:tc>
        <w:tc>
          <w:tcPr>
            <w:tcW w:w="6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АДР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551,000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600,400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760,000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350,000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455,29158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525,000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525,000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АКР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427,700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611,000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АЛР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228,000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204,000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307,400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307,400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307,400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АМР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413,192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446,36850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603,200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603,200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АОР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614,612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444,744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617,700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617,700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АСР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518,000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700,000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АНЛ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55,500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55,500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</w:pP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3158,0040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3517,30408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4179,800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4179,800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4179,800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3.2. </w:t>
      </w:r>
      <w:hyperlink r:id="rId27">
        <w:r>
          <w:rPr>
            <w:color w:val="0000FF"/>
          </w:rPr>
          <w:t>строки 1.2.1.2.2.1</w:t>
        </w:r>
      </w:hyperlink>
      <w:r>
        <w:t>, "</w:t>
      </w:r>
      <w:hyperlink r:id="rId28">
        <w:r>
          <w:rPr>
            <w:color w:val="0000FF"/>
          </w:rPr>
          <w:t>Итого</w:t>
        </w:r>
      </w:hyperlink>
      <w:r>
        <w:t xml:space="preserve"> по мероприятию 1.2.1.2.2, в том числе по источникам финансирования", "</w:t>
      </w:r>
      <w:hyperlink r:id="rId29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893,097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620,138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893,097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620,138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0, 0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0, 0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lastRenderedPageBreak/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24336,136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34211,064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31993,500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31993,500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3.3. </w:t>
      </w:r>
      <w:hyperlink r:id="rId30">
        <w:r>
          <w:rPr>
            <w:color w:val="0000FF"/>
          </w:rPr>
          <w:t>строку 1.2.1.3.1.3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Общая площадь спортивных объектов/объекта, находящихся на содержании в надлежащем эксплуатационно-техническом состоянии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6779,1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11056,86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11020,98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10815,011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20902,585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27687,700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27687,700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27687,700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3.4. </w:t>
      </w:r>
      <w:hyperlink r:id="rId31">
        <w:r>
          <w:rPr>
            <w:color w:val="0000FF"/>
          </w:rPr>
          <w:t>строку</w:t>
        </w:r>
      </w:hyperlink>
      <w:r>
        <w:t xml:space="preserve"> "Итого по мероприятию 1.2.1.3.1,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12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01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75108,398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86156,797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98014,400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98032,200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98032,200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3.5. </w:t>
      </w:r>
      <w:hyperlink r:id="rId32">
        <w:r>
          <w:rPr>
            <w:color w:val="0000FF"/>
          </w:rPr>
          <w:t>строки 1.2.1.3.2.1</w:t>
        </w:r>
      </w:hyperlink>
      <w:r>
        <w:t>, "</w:t>
      </w:r>
      <w:hyperlink r:id="rId33">
        <w:r>
          <w:rPr>
            <w:color w:val="0000FF"/>
          </w:rPr>
          <w:t>Итого</w:t>
        </w:r>
      </w:hyperlink>
      <w:r>
        <w:t xml:space="preserve"> по мероприятию 1.2.1.3.2,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основному мероприятию 1.2.1.3,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1.2.1.3.2.1</w:t>
            </w: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1920,894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925,265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lastRenderedPageBreak/>
              <w:t>Итого по мероприятию 1.2.1.3.2,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1920,894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925,265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77029,292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87082,062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98014,400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98032,200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98032,200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3.6. </w:t>
      </w:r>
      <w:hyperlink r:id="rId35">
        <w:r>
          <w:rPr>
            <w:color w:val="0000FF"/>
          </w:rPr>
          <w:t>строку 1.2.1.4.2.1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1.2.1.4.2.1</w:t>
            </w:r>
          </w:p>
        </w:tc>
        <w:tc>
          <w:tcPr>
            <w:tcW w:w="2296" w:type="dxa"/>
            <w:vMerge w:val="restart"/>
          </w:tcPr>
          <w:p w:rsidR="0022390A" w:rsidRDefault="0022390A">
            <w:pPr>
              <w:pStyle w:val="ConsPlusNormal"/>
            </w:pPr>
            <w:r>
              <w:t>Количество проведенных физкультурных и спортивных мероприятий</w:t>
            </w:r>
          </w:p>
        </w:tc>
        <w:tc>
          <w:tcPr>
            <w:tcW w:w="6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131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135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22717,33260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23003,74770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21720,200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21720,200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21720,200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500,83840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743,99530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592,000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592,000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592,000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Итого по ПНР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132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147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139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</w:pP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23218,171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23747,743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22312,200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3.7. </w:t>
      </w:r>
      <w:hyperlink r:id="rId36">
        <w:r>
          <w:rPr>
            <w:color w:val="0000FF"/>
          </w:rPr>
          <w:t>строку</w:t>
        </w:r>
      </w:hyperlink>
      <w:r>
        <w:t xml:space="preserve"> "Итого по мероприятию 1.2.1.4.2,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12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01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1.2.1.4.2,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23256,135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23876,743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22312,200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22312,200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>3.8. строки "</w:t>
      </w:r>
      <w:hyperlink r:id="rId37">
        <w:r>
          <w:rPr>
            <w:color w:val="0000FF"/>
          </w:rPr>
          <w:t>Итого</w:t>
        </w:r>
      </w:hyperlink>
      <w:r>
        <w:t xml:space="preserve"> по основному мероприятию 1.2.1.4, в том числе по источникам финансирования", "</w:t>
      </w:r>
      <w:hyperlink r:id="rId3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12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012" w:type="dxa"/>
          </w:tcPr>
          <w:p w:rsidR="0022390A" w:rsidRDefault="0022390A">
            <w:pPr>
              <w:pStyle w:val="ConsPlusNormal"/>
            </w:pPr>
            <w:r>
              <w:lastRenderedPageBreak/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106493,635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107115,243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105550,700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105550,700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105550,700</w:t>
            </w:r>
          </w:p>
        </w:tc>
      </w:tr>
      <w:tr w:rsidR="0022390A">
        <w:tc>
          <w:tcPr>
            <w:tcW w:w="11012" w:type="dxa"/>
          </w:tcPr>
          <w:p w:rsidR="0022390A" w:rsidRDefault="0022390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216470,35750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236851,01186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245009,300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245027,100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245027,100</w:t>
            </w:r>
          </w:p>
        </w:tc>
      </w:tr>
    </w:tbl>
    <w:p w:rsidR="0022390A" w:rsidRDefault="0022390A">
      <w:pPr>
        <w:pStyle w:val="ConsPlusNormal"/>
        <w:sectPr w:rsidR="0022390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3.9. </w:t>
      </w:r>
      <w:hyperlink r:id="rId39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Количество получателей услуг по реализации дополнительных 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18196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18325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18269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645595,899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700660,486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714376,900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714377,100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714377,100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3.10. </w:t>
      </w:r>
      <w:hyperlink r:id="rId40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012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01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653008,599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708979,286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723044,300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723044,500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723044,500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3.11. </w:t>
      </w:r>
      <w:hyperlink r:id="rId41">
        <w:r>
          <w:rPr>
            <w:color w:val="0000FF"/>
          </w:rPr>
          <w:t>строки 1.2.2.1.2.1</w:t>
        </w:r>
      </w:hyperlink>
      <w:r>
        <w:t>, "</w:t>
      </w:r>
      <w:hyperlink r:id="rId42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85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13306,323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12054,756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6914,200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13306,323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12054,756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6914,200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6914,200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3.12. </w:t>
      </w:r>
      <w:hyperlink r:id="rId43">
        <w:r>
          <w:rPr>
            <w:color w:val="0000FF"/>
          </w:rPr>
          <w:t>строки 1.2.2.1.3.1</w:t>
        </w:r>
      </w:hyperlink>
      <w:r>
        <w:t xml:space="preserve">, </w:t>
      </w:r>
      <w:hyperlink r:id="rId44">
        <w:r>
          <w:rPr>
            <w:color w:val="0000FF"/>
          </w:rPr>
          <w:t>1.2.2.1.3.2</w:t>
        </w:r>
      </w:hyperlink>
      <w:r>
        <w:t>, "</w:t>
      </w:r>
      <w:hyperlink r:id="rId45">
        <w:r>
          <w:rPr>
            <w:color w:val="0000FF"/>
          </w:rPr>
          <w:t>Итого</w:t>
        </w:r>
      </w:hyperlink>
      <w:r>
        <w:t xml:space="preserve"> по мероприятию 1.2.2.1.3,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21251,481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6682,500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261,000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87,100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21512,481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6769,600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3.13. </w:t>
      </w:r>
      <w:hyperlink r:id="rId46">
        <w:r>
          <w:rPr>
            <w:color w:val="0000FF"/>
          </w:rPr>
          <w:t>строки 1.2.2.1.6.1</w:t>
        </w:r>
      </w:hyperlink>
      <w:r>
        <w:t>, "</w:t>
      </w:r>
      <w:hyperlink r:id="rId47">
        <w:r>
          <w:rPr>
            <w:color w:val="0000FF"/>
          </w:rPr>
          <w:t>Итого</w:t>
        </w:r>
      </w:hyperlink>
      <w:r>
        <w:t xml:space="preserve"> по мероприятию 1.2.2.1.6, в том числе по источникам финансирования",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50">
        <w:r>
          <w:rPr>
            <w:color w:val="0000FF"/>
          </w:rPr>
          <w:t>Итого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96"/>
        <w:gridCol w:w="624"/>
        <w:gridCol w:w="784"/>
        <w:gridCol w:w="1024"/>
        <w:gridCol w:w="1024"/>
        <w:gridCol w:w="1024"/>
        <w:gridCol w:w="1024"/>
        <w:gridCol w:w="2068"/>
        <w:gridCol w:w="928"/>
        <w:gridCol w:w="1504"/>
        <w:gridCol w:w="1504"/>
        <w:gridCol w:w="1264"/>
        <w:gridCol w:w="1264"/>
        <w:gridCol w:w="126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296" w:type="dxa"/>
          </w:tcPr>
          <w:p w:rsidR="0022390A" w:rsidRDefault="0022390A">
            <w:pPr>
              <w:pStyle w:val="ConsPlusNormal"/>
            </w:pPr>
            <w:r>
              <w:t xml:space="preserve">Количество руководителей и педагогических работников учреждений дополнительного образования в сфере </w:t>
            </w:r>
            <w:r>
              <w:lastRenderedPageBreak/>
              <w:t>физической культуры и спорта города Перми, получающих меры социальной поддержки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8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13763,016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мероприятию 1.2.2.1.6,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13763,016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692673,522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744044,658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733192,500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733192,700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733192,700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28" w:type="dxa"/>
            <w:vAlign w:val="center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692673,522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744044,658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733192,500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733192,700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733192,700</w:t>
            </w:r>
          </w:p>
        </w:tc>
      </w:tr>
      <w:tr w:rsidR="0022390A">
        <w:tc>
          <w:tcPr>
            <w:tcW w:w="11012" w:type="dxa"/>
            <w:gridSpan w:val="9"/>
          </w:tcPr>
          <w:p w:rsidR="0022390A" w:rsidRDefault="0022390A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909143,87950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980895,66986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978201,800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978219,800</w:t>
            </w:r>
          </w:p>
        </w:tc>
        <w:tc>
          <w:tcPr>
            <w:tcW w:w="1264" w:type="dxa"/>
          </w:tcPr>
          <w:p w:rsidR="0022390A" w:rsidRDefault="0022390A">
            <w:pPr>
              <w:pStyle w:val="ConsPlusNormal"/>
              <w:jc w:val="center"/>
            </w:pPr>
            <w:r>
              <w:t>978219,800</w:t>
            </w:r>
          </w:p>
        </w:tc>
      </w:tr>
    </w:tbl>
    <w:p w:rsidR="0022390A" w:rsidRDefault="0022390A">
      <w:pPr>
        <w:pStyle w:val="ConsPlusNormal"/>
        <w:sectPr w:rsidR="0022390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4. В </w:t>
      </w:r>
      <w:hyperlink r:id="rId51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физической культуры и спорта города Перми":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 xml:space="preserve">4.1. </w:t>
      </w:r>
      <w:hyperlink r:id="rId52">
        <w:r>
          <w:rPr>
            <w:color w:val="0000FF"/>
          </w:rPr>
          <w:t>строку 1.1.1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876"/>
        <w:gridCol w:w="454"/>
        <w:gridCol w:w="624"/>
        <w:gridCol w:w="624"/>
        <w:gridCol w:w="604"/>
        <w:gridCol w:w="604"/>
        <w:gridCol w:w="604"/>
      </w:tblGrid>
      <w:tr w:rsidR="0022390A">
        <w:tc>
          <w:tcPr>
            <w:tcW w:w="68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90" w:type="dxa"/>
            <w:gridSpan w:val="7"/>
          </w:tcPr>
          <w:p w:rsidR="0022390A" w:rsidRDefault="0022390A">
            <w:pPr>
              <w:pStyle w:val="ConsPlusNormal"/>
            </w:pPr>
            <w:r>
              <w:t>Задача. Развитие спортивной инфраструктуры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Доля объектов муниципальных учреждений, на которых проведены ремонтные работы и объектов, приведенных в нормативное состояние от общего количества объектов муниципальных учреждений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21,6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17,9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6,4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0,7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введенных в эксплуатацию плавательных бассейнов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введенных в эксплуатацию физкультурно-оздоровительных комплексов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введенных в эксплуатацию спортивных трасс для велосипедов, лыжероллеров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введенных в эксплуатацию объектов недвижимого имущества и инженерной инфраструктуры на территории Экстрим-парка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устроенных муниципальных плоскостных спортивных сооружений с оснащением их инвентарем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устроенных спортивных площадок с оснащением объектов спортивным оборудованием и инвентарем для занятий физической культурой и спортом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"умных" спортивных площадок на которые приобретено оборудование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Организациям, осуществляющим подготовку спортивного резерва для спортивных сборных команд, в том числе спортивных сборных команд Российской Федерации, оказана государственная поддержка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В организации спортивной подготовки, в том числе спортивные школы по хоккею, поставлено новое спортивное оборудование и инвентарь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4.2. </w:t>
      </w:r>
      <w:hyperlink r:id="rId53">
        <w:r>
          <w:rPr>
            <w:color w:val="0000FF"/>
          </w:rPr>
          <w:t>строку 1.2.2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876"/>
        <w:gridCol w:w="454"/>
        <w:gridCol w:w="624"/>
        <w:gridCol w:w="624"/>
        <w:gridCol w:w="604"/>
        <w:gridCol w:w="604"/>
        <w:gridCol w:w="604"/>
      </w:tblGrid>
      <w:tr w:rsidR="0022390A">
        <w:tc>
          <w:tcPr>
            <w:tcW w:w="680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8390" w:type="dxa"/>
            <w:gridSpan w:val="7"/>
          </w:tcPr>
          <w:p w:rsidR="0022390A" w:rsidRDefault="0022390A">
            <w:pPr>
              <w:pStyle w:val="ConsPlusNormal"/>
            </w:pPr>
            <w:r>
              <w:t>Задача. Совершенствование системы подготовки спортивного резерва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 xml:space="preserve">Доля детей в возрасте от 5 до 18 лет, получающих </w:t>
            </w:r>
            <w:r>
              <w:lastRenderedPageBreak/>
              <w:t>услуги по реализации дополнительных образовательных программ спортивной подготовки по олимпийским и неолимпийским видам спорта, в том числе спортивно-оздоровительные услуги, от общей численности детей города Перми данного возраста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12,8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13,0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13,0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Количество призовых мест (медалей), завоеванных спортсменами города Перми на всероссийских и международных соревнованиях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1400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1400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Доля занимающихся на этапе высшего спортивного мастерства в спортивных организациях в общем количестве занимающихся на этапе совершенствования спортивного мастерства в спортивных организациях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  <w:tr w:rsidR="0022390A">
        <w:tc>
          <w:tcPr>
            <w:tcW w:w="680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876" w:type="dxa"/>
          </w:tcPr>
          <w:p w:rsidR="0022390A" w:rsidRDefault="0022390A">
            <w:pPr>
              <w:pStyle w:val="ConsPlusNormal"/>
            </w:pPr>
            <w:r>
              <w:t>Доля педагогических работников учреждений дополнительного образования в сфере физической культуры и спорта, получивших меры социальной поддержки, от общего количества педагогических работников учреждений дополнительного образования в сфере физической культуры и спорта</w:t>
            </w:r>
          </w:p>
        </w:tc>
        <w:tc>
          <w:tcPr>
            <w:tcW w:w="454" w:type="dxa"/>
          </w:tcPr>
          <w:p w:rsidR="0022390A" w:rsidRDefault="0022390A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24" w:type="dxa"/>
          </w:tcPr>
          <w:p w:rsidR="0022390A" w:rsidRDefault="0022390A">
            <w:pPr>
              <w:pStyle w:val="ConsPlusNormal"/>
              <w:jc w:val="center"/>
            </w:pPr>
            <w:r>
              <w:t>58,8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22390A" w:rsidRDefault="0022390A">
            <w:pPr>
              <w:pStyle w:val="ConsPlusNormal"/>
              <w:jc w:val="center"/>
            </w:pPr>
            <w:r>
              <w:t>-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 В </w:t>
      </w:r>
      <w:hyperlink r:id="rId54">
        <w:r>
          <w:rPr>
            <w:color w:val="0000FF"/>
          </w:rPr>
          <w:t>приложении 1</w:t>
        </w:r>
      </w:hyperlink>
      <w:r>
        <w:t>: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 xml:space="preserve">5.1. </w:t>
      </w:r>
      <w:hyperlink r:id="rId55">
        <w:r>
          <w:rPr>
            <w:color w:val="0000FF"/>
          </w:rPr>
          <w:t>строки 1.1.1.1.2.3</w:t>
        </w:r>
      </w:hyperlink>
      <w:r>
        <w:t xml:space="preserve">, </w:t>
      </w:r>
      <w:hyperlink r:id="rId56">
        <w:r>
          <w:rPr>
            <w:color w:val="0000FF"/>
          </w:rPr>
          <w:t>1.1.1.1.2.4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sectPr w:rsidR="0022390A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1.1.1.1.2.3</w:t>
            </w:r>
          </w:p>
        </w:tc>
        <w:tc>
          <w:tcPr>
            <w:tcW w:w="1928" w:type="dxa"/>
            <w:vMerge w:val="restart"/>
          </w:tcPr>
          <w:p w:rsidR="0022390A" w:rsidRDefault="0022390A">
            <w:pPr>
              <w:pStyle w:val="ConsPlusNormal"/>
            </w:pPr>
            <w:r>
              <w:t>Выполнение работ по реконструкции физкультурно-оздоровительного комплекса по адресу: ул. Рабочая, 9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85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работ</w:t>
            </w:r>
          </w:p>
        </w:tc>
        <w:tc>
          <w:tcPr>
            <w:tcW w:w="412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238839,16923</w:t>
            </w:r>
          </w:p>
        </w:tc>
      </w:tr>
      <w:tr w:rsidR="0022390A">
        <w:tc>
          <w:tcPr>
            <w:tcW w:w="1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85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97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8440,84705</w:t>
            </w:r>
          </w:p>
        </w:tc>
      </w:tr>
      <w:tr w:rsidR="0022390A">
        <w:tc>
          <w:tcPr>
            <w:tcW w:w="162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85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41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397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52212,400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1.1.1.1.2.4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Авторский надзор за реконструкцией физкультурно-оздоровительного комплекса по адресу: ул. Рабочая, 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31.10.2023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сдачи-приемки оказанных услуг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816,49393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5.2. </w:t>
      </w:r>
      <w:hyperlink r:id="rId57">
        <w:r>
          <w:rPr>
            <w:color w:val="0000FF"/>
          </w:rPr>
          <w:t>строки 1.1.1.2.1.3.1</w:t>
        </w:r>
      </w:hyperlink>
      <w:r>
        <w:t>-</w:t>
      </w:r>
      <w:hyperlink r:id="rId58">
        <w:r>
          <w:rPr>
            <w:color w:val="0000FF"/>
          </w:rPr>
          <w:t>1.1.1.2.1.3.6</w:t>
        </w:r>
      </w:hyperlink>
      <w:r>
        <w:t>, "</w:t>
      </w:r>
      <w:hyperlink r:id="rId59">
        <w:r>
          <w:rPr>
            <w:color w:val="0000FF"/>
          </w:rPr>
          <w:t>Итого</w:t>
        </w:r>
      </w:hyperlink>
      <w:r>
        <w:t xml:space="preserve"> по 1.1.1.2.1.3,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1.1.1.2.1.3.1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Проведение конкурентной закупки на разработку проектно-сметной документации на устройство плоскостного спортивного сооружения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10.01.2023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31.01.2023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1.1.1.2.1.3.2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Заключение муниципального контракта на разработку проектно-сметной документации на устройство плоскостного спортивного сооружения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01.02.2023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1.1.1.2.1.3.3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Проведение работ по муниципальному контракту по разработке проектно-сметной документации на устройство плоскостного спортивного сооружения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28.02.2023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1500,000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1.1.1.2.1.3.4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Проведение конкурентной закупки на заключение муниципального контракта на устройство плоскостного спортивного сооружения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извещение о проведении конкурентной закупки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1.1.1.2.1.3.5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Заключение муниципального контракта на устройство плоскостного спортивного сооружения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01.08.2023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0,0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1.1.1.2.1.3.6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Проведение работ по муниципальному контракту на устройство плоскостного спортивного сооружения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30.08.2023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приемки-сдачи выполненных работ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25860,948</w:t>
            </w:r>
          </w:p>
        </w:tc>
      </w:tr>
      <w:tr w:rsidR="0022390A">
        <w:tc>
          <w:tcPr>
            <w:tcW w:w="10689" w:type="dxa"/>
            <w:gridSpan w:val="8"/>
          </w:tcPr>
          <w:p w:rsidR="0022390A" w:rsidRDefault="0022390A">
            <w:pPr>
              <w:pStyle w:val="ConsPlusNormal"/>
            </w:pPr>
            <w:r>
              <w:t>Итого по 1.1.1.2.1.3,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27360,948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5.3. </w:t>
      </w:r>
      <w:hyperlink r:id="rId60">
        <w:r>
          <w:rPr>
            <w:color w:val="0000FF"/>
          </w:rPr>
          <w:t>строку</w:t>
        </w:r>
      </w:hyperlink>
      <w:r>
        <w:t xml:space="preserve"> "Итого по мероприятию 1.1.1.2.1,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2154"/>
        <w:gridCol w:w="1474"/>
      </w:tblGrid>
      <w:tr w:rsidR="0022390A">
        <w:tc>
          <w:tcPr>
            <w:tcW w:w="1065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40696,702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5.4. </w:t>
      </w:r>
      <w:hyperlink r:id="rId61">
        <w:r>
          <w:rPr>
            <w:color w:val="0000FF"/>
          </w:rPr>
          <w:t>строку 1.1.1.2.2.1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1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 xml:space="preserve">Ремонт и приведение в нормативное состояние имущественных </w:t>
            </w:r>
            <w:r>
              <w:lastRenderedPageBreak/>
              <w:t>комплексов учреждений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 xml:space="preserve">количество объектов муниципального недвижимого имущества, </w:t>
            </w:r>
            <w:r>
              <w:lastRenderedPageBreak/>
              <w:t>приведенных в нормативное состояние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71296,419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5.5. </w:t>
      </w:r>
      <w:hyperlink r:id="rId62">
        <w:r>
          <w:rPr>
            <w:color w:val="0000FF"/>
          </w:rPr>
          <w:t>строки 1.1.1.2.2.1.2</w:t>
        </w:r>
      </w:hyperlink>
      <w:r>
        <w:t xml:space="preserve">, </w:t>
      </w:r>
      <w:hyperlink r:id="rId63">
        <w:r>
          <w:rPr>
            <w:color w:val="0000FF"/>
          </w:rPr>
          <w:t>1.1.1.2.2.1.2.1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и приведение в нормативное состояние имущественных комплексов учреждений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муниципальных объектов недвижимого имущества, на которых проведены работы по текущему ремонту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19808,386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МБУ ДО "СШ "Закамск" г. Перми по ул. Агрономическая, </w:t>
            </w:r>
            <w:r>
              <w:lastRenderedPageBreak/>
              <w:t>23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МБУ ДО "СШ "Закамск"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01.07.2023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30.09.2023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373,336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5.6. после </w:t>
      </w:r>
      <w:hyperlink r:id="rId64">
        <w:r>
          <w:rPr>
            <w:color w:val="0000FF"/>
          </w:rPr>
          <w:t>строки 1.1.1.2.2.1.2.10</w:t>
        </w:r>
      </w:hyperlink>
      <w:r>
        <w:t xml:space="preserve"> дополнить строками 1.1.1.2.2.1.2.11-1.1.1.2.2.1.2.19 следующего содержания: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1.1.1.2.2.1.2.11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 по баскетболу "Урал-Грейт-Юниор" г. Перми, по адресу: ул. Куйбышева, 118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МАУ ДО "СШ по баскетболу "Урал-Грейт-Юниор"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298,287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1.1.1.2.2.1.2.12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ДО "СШ "Ника" г. Перми, по адресу: ул. Нефтяников, 5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МАУ ДО "СШ "Ника"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</w:t>
            </w:r>
            <w:r>
              <w:lastRenderedPageBreak/>
              <w:t>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1017,679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1.1.1.2.2.1.2.13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 "Ника" г. Перми, по адресу: ул. Нефтяников, 60а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МАУ ДО "СШ "Ника"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347,188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1.1.1.2.2.1.2.14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документации, </w:t>
            </w:r>
            <w:r>
              <w:lastRenderedPageBreak/>
              <w:t>выполнение монтажных работ МАУ ФКиС "Стадион "Спутник", по адресу: ул. Мензелинская, 12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МАУ ФКиС "Стадион "Спутник"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накладная на </w:t>
            </w:r>
            <w:r>
              <w:lastRenderedPageBreak/>
              <w:t>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90,809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1.1.1.2.2.1.2.15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ФКиС "ПГХЦ", по адресу: ул. Качалова, 15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МАУ ФКиС "ПГХЦ"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30,000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1.1.1.2.2.1.2.16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материальных запасов, изготовление </w:t>
            </w:r>
            <w:r>
              <w:lastRenderedPageBreak/>
              <w:t>документации, выполнение монтажных работ МАУ ДО "СШОР по дзюдо "Пермский Кодокан" г. Перми, по адресу: ул. Вижайская, 16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МАУ ДО "СШОР по дзюдо "Пермский Кодокан"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изготовлению документации, товарная </w:t>
            </w:r>
            <w:r>
              <w:lastRenderedPageBreak/>
              <w:t>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1689,227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1.1.1.2.2.1.2.17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"Звезда" по футболу" г. Перми, по адресу: мкр. Новые Ляды, ул. 40 лет Победы, 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МАУ ДО "СШОР "Звезда" по футболу"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197,330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1.1.1.2.2.1.2.18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имущественного комплекса, приобретение оборудования, инвентаря и </w:t>
            </w:r>
            <w:r>
              <w:lastRenderedPageBreak/>
              <w:t>материальных запасов, изготовление документации, выполнение монтажных работ МАУ ДО "СШОР "Орленок" г. Перми, по адресу: ул. Сибирская, 47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МАУ ДО "СШОР "Орленок"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</w:t>
            </w:r>
            <w:r>
              <w:lastRenderedPageBreak/>
              <w:t>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1259,821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1.1.1.2.2.1.2.19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имущественного комплекса, приобретение оборудования, инвентаря и материальных запасов, изготовление документации, выполнение монтажных работ МАУ ДО "СШОР "Темп" г. Перми, по адресу: ул. Генерала Доватора, 1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МАУ ДО "СШОР "Темп"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01.09.2023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597,978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5.7. </w:t>
      </w:r>
      <w:hyperlink r:id="rId65">
        <w:r>
          <w:rPr>
            <w:color w:val="0000FF"/>
          </w:rPr>
          <w:t>строки 1.1.1.2.2.2</w:t>
        </w:r>
      </w:hyperlink>
      <w:r>
        <w:t xml:space="preserve">, </w:t>
      </w:r>
      <w:hyperlink r:id="rId66">
        <w:r>
          <w:rPr>
            <w:color w:val="0000FF"/>
          </w:rPr>
          <w:t>1.1.1.2.2.2.1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1.1.1.2.2.2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и приведение в </w:t>
            </w:r>
            <w:r>
              <w:lastRenderedPageBreak/>
              <w:t>нормативное состояние муниципальных плоскостных спортивных сооружений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 xml:space="preserve">муниципальные учреждения, </w:t>
            </w:r>
            <w:r>
              <w:lastRenderedPageBreak/>
              <w:t>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09.01.2023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количество муниципальных </w:t>
            </w:r>
            <w:r>
              <w:lastRenderedPageBreak/>
              <w:t>плоскостных спортивных сооружений, приведенных в нормативное состояние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3865,824</w:t>
            </w:r>
          </w:p>
        </w:tc>
      </w:tr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1.1.1.2.2.2.1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>Текущий ремонт муниципального плоскостного спортивного сооружения (проведение работ, изготовление документации, осуществление технического надзора, приобретение оборудования, инвентаря) МАУ "ГСКК" г. Перми по ул. Желябова, 11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МАУ "ГСКК"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30.06.2023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>акт выполненных ремонтных работ, акт выполненных монтажных работ, акт выполненных работ по 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2079,612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5.8. </w:t>
      </w:r>
      <w:hyperlink r:id="rId67">
        <w:r>
          <w:rPr>
            <w:color w:val="0000FF"/>
          </w:rPr>
          <w:t>строки 1.1.1.2.2.2.5</w:t>
        </w:r>
      </w:hyperlink>
      <w:r>
        <w:t>, "</w:t>
      </w:r>
      <w:hyperlink r:id="rId68">
        <w:r>
          <w:rPr>
            <w:color w:val="0000FF"/>
          </w:rPr>
          <w:t>Итого</w:t>
        </w:r>
      </w:hyperlink>
      <w:r>
        <w:t xml:space="preserve"> по мероприятию 1.1.1.2.2,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24"/>
        <w:gridCol w:w="1928"/>
        <w:gridCol w:w="2068"/>
        <w:gridCol w:w="1204"/>
        <w:gridCol w:w="1204"/>
        <w:gridCol w:w="1852"/>
        <w:gridCol w:w="412"/>
        <w:gridCol w:w="397"/>
        <w:gridCol w:w="2128"/>
        <w:gridCol w:w="1504"/>
      </w:tblGrid>
      <w:tr w:rsidR="0022390A">
        <w:tc>
          <w:tcPr>
            <w:tcW w:w="1624" w:type="dxa"/>
          </w:tcPr>
          <w:p w:rsidR="0022390A" w:rsidRDefault="0022390A">
            <w:pPr>
              <w:pStyle w:val="ConsPlusNormal"/>
              <w:jc w:val="center"/>
            </w:pPr>
            <w:r>
              <w:t>1.1.1.2.2.2.5</w:t>
            </w:r>
          </w:p>
        </w:tc>
        <w:tc>
          <w:tcPr>
            <w:tcW w:w="1928" w:type="dxa"/>
          </w:tcPr>
          <w:p w:rsidR="0022390A" w:rsidRDefault="0022390A">
            <w:pPr>
              <w:pStyle w:val="ConsPlusNormal"/>
            </w:pPr>
            <w:r>
              <w:t xml:space="preserve">Текущий ремонт муниципального плоскостного спортивного сооружения (проведение </w:t>
            </w:r>
            <w:r>
              <w:lastRenderedPageBreak/>
              <w:t>работ, изготовление документации, осуществление технического надзора, приобретение оборудования, инвентаря) МАУ "ГСКК" г. Перми по ул. Адмирала Старикова, 9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МАУ "ГСКК" г. Перми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01.04.2023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31.07.2023</w:t>
            </w:r>
          </w:p>
        </w:tc>
        <w:tc>
          <w:tcPr>
            <w:tcW w:w="1852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акт выполненных ремонтных работ, акт выполненных монтажных работ, акт выполненных работ по </w:t>
            </w:r>
            <w:r>
              <w:lastRenderedPageBreak/>
              <w:t>изготовлению документации, товарная накладная на приобретение оборудования и мебели, инвентаря и материальных запасов</w:t>
            </w:r>
          </w:p>
        </w:tc>
        <w:tc>
          <w:tcPr>
            <w:tcW w:w="41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97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298,999</w:t>
            </w:r>
          </w:p>
        </w:tc>
      </w:tr>
      <w:tr w:rsidR="0022390A">
        <w:tc>
          <w:tcPr>
            <w:tcW w:w="10689" w:type="dxa"/>
            <w:gridSpan w:val="8"/>
          </w:tcPr>
          <w:p w:rsidR="0022390A" w:rsidRDefault="0022390A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75162,243</w:t>
            </w:r>
          </w:p>
        </w:tc>
      </w:tr>
    </w:tbl>
    <w:p w:rsidR="0022390A" w:rsidRDefault="0022390A">
      <w:pPr>
        <w:pStyle w:val="ConsPlusNormal"/>
        <w:sectPr w:rsidR="0022390A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5.9. </w:t>
      </w:r>
      <w:hyperlink r:id="rId69">
        <w:r>
          <w:rPr>
            <w:color w:val="0000FF"/>
          </w:rPr>
          <w:t>строку</w:t>
        </w:r>
      </w:hyperlink>
      <w:r>
        <w:t xml:space="preserve"> "Итого по основному мероприятию 1.1.1.2,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2128"/>
        <w:gridCol w:w="1504"/>
      </w:tblGrid>
      <w:tr w:rsidR="0022390A">
        <w:tc>
          <w:tcPr>
            <w:tcW w:w="10658" w:type="dxa"/>
            <w:vMerge w:val="restart"/>
          </w:tcPr>
          <w:p w:rsidR="0022390A" w:rsidRDefault="0022390A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128937,989</w:t>
            </w:r>
          </w:p>
        </w:tc>
      </w:tr>
      <w:tr w:rsidR="0022390A">
        <w:tc>
          <w:tcPr>
            <w:tcW w:w="1065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122211,806</w:t>
            </w:r>
          </w:p>
        </w:tc>
      </w:tr>
      <w:tr w:rsidR="0022390A">
        <w:tc>
          <w:tcPr>
            <w:tcW w:w="1065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6726,183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5.10. </w:t>
      </w:r>
      <w:hyperlink r:id="rId70">
        <w:r>
          <w:rPr>
            <w:color w:val="0000FF"/>
          </w:rPr>
          <w:t>строку 1.1.1.3.2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2699"/>
      </w:tblGrid>
      <w:tr w:rsidR="0022390A"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1.1.1.3.2</w:t>
            </w:r>
          </w:p>
        </w:tc>
        <w:tc>
          <w:tcPr>
            <w:tcW w:w="12699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своем наименовании слово "олимпийский" или образованные на его основе слова или словосочетания, в нормативное состояние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>5.11. строки "</w:t>
      </w:r>
      <w:hyperlink r:id="rId71">
        <w:r>
          <w:rPr>
            <w:color w:val="0000FF"/>
          </w:rPr>
          <w:t>Итого</w:t>
        </w:r>
      </w:hyperlink>
      <w:r>
        <w:t xml:space="preserve"> по задаче 1.1.1, в том числе по источникам финансирования", "</w:t>
      </w:r>
      <w:hyperlink r:id="rId72">
        <w:r>
          <w:rPr>
            <w:color w:val="0000FF"/>
          </w:rPr>
          <w:t>Итого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32"/>
        <w:gridCol w:w="2128"/>
        <w:gridCol w:w="1504"/>
      </w:tblGrid>
      <w:tr w:rsidR="0022390A">
        <w:tc>
          <w:tcPr>
            <w:tcW w:w="10632" w:type="dxa"/>
            <w:vMerge w:val="restart"/>
          </w:tcPr>
          <w:p w:rsidR="0022390A" w:rsidRDefault="0022390A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579164,06772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447058,88441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62689,75821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59462,42511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9952,99999</w:t>
            </w:r>
          </w:p>
        </w:tc>
      </w:tr>
      <w:tr w:rsidR="0022390A">
        <w:tc>
          <w:tcPr>
            <w:tcW w:w="10632" w:type="dxa"/>
            <w:vMerge w:val="restart"/>
          </w:tcPr>
          <w:p w:rsidR="0022390A" w:rsidRDefault="0022390A">
            <w:pPr>
              <w:pStyle w:val="ConsPlusNormal"/>
            </w:pPr>
            <w:r>
              <w:t>Итого по подпрограмме 1.1, в том числе по источникам финансирования</w:t>
            </w: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579164,06772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447058,88441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62689,75821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59462,42511</w:t>
            </w:r>
          </w:p>
        </w:tc>
      </w:tr>
      <w:tr w:rsidR="0022390A">
        <w:tc>
          <w:tcPr>
            <w:tcW w:w="1063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128" w:type="dxa"/>
          </w:tcPr>
          <w:p w:rsidR="0022390A" w:rsidRDefault="0022390A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9952,99999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 В </w:t>
      </w:r>
      <w:hyperlink r:id="rId73">
        <w:r>
          <w:rPr>
            <w:color w:val="0000FF"/>
          </w:rPr>
          <w:t>приложении 2</w:t>
        </w:r>
      </w:hyperlink>
      <w:r>
        <w:t>:</w:t>
      </w:r>
    </w:p>
    <w:p w:rsidR="0022390A" w:rsidRDefault="0022390A">
      <w:pPr>
        <w:pStyle w:val="ConsPlusNormal"/>
        <w:spacing w:before="220"/>
        <w:ind w:firstLine="540"/>
        <w:jc w:val="both"/>
      </w:pPr>
      <w:r>
        <w:t xml:space="preserve">6.1. </w:t>
      </w:r>
      <w:hyperlink r:id="rId74">
        <w:r>
          <w:rPr>
            <w:color w:val="0000FF"/>
          </w:rPr>
          <w:t>строки 1.2.1.1.1.3</w:t>
        </w:r>
      </w:hyperlink>
      <w:r>
        <w:t xml:space="preserve">, </w:t>
      </w:r>
      <w:hyperlink r:id="rId75">
        <w:r>
          <w:rPr>
            <w:color w:val="0000FF"/>
          </w:rPr>
          <w:t>1.2.1.1.1.4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>Организация и проведение мероприятий на территории Индустриального района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АИР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842,82478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численность населения, принявшего участие в мероприятиях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2465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 xml:space="preserve">Организация </w:t>
            </w:r>
            <w:r>
              <w:lastRenderedPageBreak/>
              <w:t>спортивно-массовой работы на площадках по месту жительства на территории Индустриального района</w:t>
            </w: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количество площадок, </w:t>
            </w:r>
            <w:r>
              <w:lastRenderedPageBreak/>
              <w:t>на которых организуется спортивно-массовая работа с привлечением тренера-инструктора (количество адресов)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455,29158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численность населения, занимающегося физической культурой и спортом на площадках по месту жительства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360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6.2. </w:t>
      </w:r>
      <w:hyperlink r:id="rId76">
        <w:r>
          <w:rPr>
            <w:color w:val="0000FF"/>
          </w:rPr>
          <w:t>строки 1.2.1.2.2.1</w:t>
        </w:r>
      </w:hyperlink>
      <w:r>
        <w:t>, "</w:t>
      </w:r>
      <w:hyperlink r:id="rId77">
        <w:r>
          <w:rPr>
            <w:color w:val="0000FF"/>
          </w:rPr>
          <w:t>Итого</w:t>
        </w:r>
      </w:hyperlink>
      <w:r>
        <w:t xml:space="preserve"> по мероприятию 1.2.1.2.2, в том числе по источникам финансирования", "</w:t>
      </w:r>
      <w:hyperlink r:id="rId78">
        <w:r>
          <w:rPr>
            <w:color w:val="0000FF"/>
          </w:rPr>
          <w:t>Итого</w:t>
        </w:r>
      </w:hyperlink>
      <w:r>
        <w:t xml:space="preserve"> по основному мероприятию 1.2.1.2,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272" w:type="dxa"/>
          </w:tcPr>
          <w:p w:rsidR="0022390A" w:rsidRDefault="0022390A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620,138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620,138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34211,064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6.3. </w:t>
      </w:r>
      <w:hyperlink r:id="rId79">
        <w:r>
          <w:rPr>
            <w:color w:val="0000FF"/>
          </w:rPr>
          <w:t>строку 1.2.1.3.1.3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1.2.1.3.1.3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Выполнение муниципальных работ по обеспечению доступа к объектам спорта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общая площадь спортивного объекта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11056,86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20902,585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6.4. </w:t>
      </w:r>
      <w:hyperlink r:id="rId80">
        <w:r>
          <w:rPr>
            <w:color w:val="0000FF"/>
          </w:rPr>
          <w:t>строку</w:t>
        </w:r>
      </w:hyperlink>
      <w:r>
        <w:t xml:space="preserve"> "Итого по мероприятию 1.2.1.3.1,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49"/>
        <w:gridCol w:w="928"/>
        <w:gridCol w:w="1504"/>
      </w:tblGrid>
      <w:tr w:rsidR="0022390A">
        <w:tc>
          <w:tcPr>
            <w:tcW w:w="11849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1.2.1.3.1,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86156,797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6.5. </w:t>
      </w:r>
      <w:hyperlink r:id="rId81">
        <w:r>
          <w:rPr>
            <w:color w:val="0000FF"/>
          </w:rPr>
          <w:t>строки 1.2.1.3.2.1</w:t>
        </w:r>
      </w:hyperlink>
      <w:r>
        <w:t>, "</w:t>
      </w:r>
      <w:hyperlink r:id="rId82">
        <w:r>
          <w:rPr>
            <w:color w:val="0000FF"/>
          </w:rPr>
          <w:t>Итого</w:t>
        </w:r>
      </w:hyperlink>
      <w:r>
        <w:t xml:space="preserve"> по мероприятию 1.2.1.3.2, в том числе по источникам финансирования", "</w:t>
      </w:r>
      <w:hyperlink r:id="rId83">
        <w:r>
          <w:rPr>
            <w:color w:val="0000FF"/>
          </w:rPr>
          <w:t>Итого</w:t>
        </w:r>
      </w:hyperlink>
      <w:r>
        <w:t xml:space="preserve"> по основному мероприятию 1.2.1.3,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1.2.1.3.2.1</w:t>
            </w:r>
          </w:p>
        </w:tc>
        <w:tc>
          <w:tcPr>
            <w:tcW w:w="2272" w:type="dxa"/>
          </w:tcPr>
          <w:p w:rsidR="0022390A" w:rsidRDefault="0022390A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925,265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мероприятию 1.2.1.3.2,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925,265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основному мероприятию 1.2.1.3,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87082,062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6.6. </w:t>
      </w:r>
      <w:hyperlink r:id="rId84">
        <w:r>
          <w:rPr>
            <w:color w:val="0000FF"/>
          </w:rPr>
          <w:t>строки 1.2.1.4.2.1</w:t>
        </w:r>
      </w:hyperlink>
      <w:r>
        <w:t>-</w:t>
      </w:r>
      <w:hyperlink r:id="rId85">
        <w:r>
          <w:rPr>
            <w:color w:val="0000FF"/>
          </w:rPr>
          <w:t>1.2.1.4.2.4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1.2.1.4.2.1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>Проведение конкурса "Тренер года"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конкурсов "Тренер года"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502,74120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победителей в номинация конкурса "Тренер года"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1.2.1.4.2.2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>Организация и проведение физкультурных мероприятий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194,29110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305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физкультурных мероприятий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4046,01432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граждан, принявших участие в физкультурных мероприятиях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6166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1.2.1.4.2.3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>Организация и проведение спортивных мероприятий по видам спорта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КФКС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спортивных мероприятий по видам спорта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46,963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спортивных мероприятий по видам спорта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112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6757,03644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граждан, принявших участие в спортивных мероприятиях по видам спорта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7194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  <w:tr w:rsidR="0022390A">
        <w:tc>
          <w:tcPr>
            <w:tcW w:w="114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1.2.1.4.2.4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>Организация и проведение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206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проведенных межмуниципальных, региональных, 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12200,69694</w:t>
            </w:r>
          </w:p>
        </w:tc>
      </w:tr>
      <w:tr w:rsidR="0022390A">
        <w:tc>
          <w:tcPr>
            <w:tcW w:w="114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204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 xml:space="preserve">количество граждан, принявших участие в межмуниципальных, региональных, </w:t>
            </w:r>
            <w:r>
              <w:lastRenderedPageBreak/>
              <w:t>межрегиональных, всероссийских и международных спортивных соревнований, физкультурных мероприятий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9843</w:t>
            </w:r>
          </w:p>
        </w:tc>
        <w:tc>
          <w:tcPr>
            <w:tcW w:w="928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1504" w:type="dxa"/>
            <w:vMerge/>
          </w:tcPr>
          <w:p w:rsidR="0022390A" w:rsidRDefault="0022390A">
            <w:pPr>
              <w:pStyle w:val="ConsPlusNormal"/>
            </w:pP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6.7. </w:t>
      </w:r>
      <w:hyperlink r:id="rId86">
        <w:r>
          <w:rPr>
            <w:color w:val="0000FF"/>
          </w:rPr>
          <w:t>строку</w:t>
        </w:r>
      </w:hyperlink>
      <w:r>
        <w:t xml:space="preserve"> "Итого по мероприятию 1.2.1.4.2,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49"/>
        <w:gridCol w:w="928"/>
        <w:gridCol w:w="1504"/>
      </w:tblGrid>
      <w:tr w:rsidR="0022390A">
        <w:tc>
          <w:tcPr>
            <w:tcW w:w="11849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1.2.1.4.2,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23876,743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>6.8. строки "</w:t>
      </w:r>
      <w:hyperlink r:id="rId87">
        <w:r>
          <w:rPr>
            <w:color w:val="0000FF"/>
          </w:rPr>
          <w:t>Итого</w:t>
        </w:r>
      </w:hyperlink>
      <w:r>
        <w:t xml:space="preserve"> по основному мероприятию 1.2.1.4, в том числе по источникам финансирования", "</w:t>
      </w:r>
      <w:hyperlink r:id="rId8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49"/>
        <w:gridCol w:w="928"/>
        <w:gridCol w:w="1504"/>
      </w:tblGrid>
      <w:tr w:rsidR="0022390A">
        <w:tc>
          <w:tcPr>
            <w:tcW w:w="11849" w:type="dxa"/>
          </w:tcPr>
          <w:p w:rsidR="0022390A" w:rsidRDefault="0022390A">
            <w:pPr>
              <w:pStyle w:val="ConsPlusNormal"/>
            </w:pPr>
            <w:r>
              <w:t>Итого по основному мероприятию 1.2.1.4,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107115,243</w:t>
            </w:r>
          </w:p>
        </w:tc>
      </w:tr>
      <w:tr w:rsidR="0022390A">
        <w:tc>
          <w:tcPr>
            <w:tcW w:w="11849" w:type="dxa"/>
          </w:tcPr>
          <w:p w:rsidR="0022390A" w:rsidRDefault="0022390A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236851,01186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6.9. </w:t>
      </w:r>
      <w:hyperlink r:id="rId89">
        <w:r>
          <w:rPr>
            <w:color w:val="0000FF"/>
          </w:rPr>
          <w:t>строку 1.2.2.1.1.1</w:t>
        </w:r>
      </w:hyperlink>
      <w:r>
        <w:t xml:space="preserve">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1.2.2.1.1.1</w:t>
            </w:r>
          </w:p>
        </w:tc>
        <w:tc>
          <w:tcPr>
            <w:tcW w:w="227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 xml:space="preserve">Организация предоставления услуг по реализации дополнительных </w:t>
            </w:r>
            <w:r>
              <w:lastRenderedPageBreak/>
              <w:t>образовательных программ спортивной подготовки по олимпийским и неолимпийским видам спорта</w:t>
            </w:r>
          </w:p>
        </w:tc>
        <w:tc>
          <w:tcPr>
            <w:tcW w:w="206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муниципальные учреждения, подведомственные КФКС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 xml:space="preserve">количество получателей услуг по реализации программ спортивной подготовки </w:t>
            </w:r>
            <w:r>
              <w:lastRenderedPageBreak/>
              <w:t>по олимпийским и неолимпийским видам спорта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18325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700660,486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6.10. </w:t>
      </w:r>
      <w:hyperlink r:id="rId90">
        <w:r>
          <w:rPr>
            <w:color w:val="0000FF"/>
          </w:rPr>
          <w:t>строку</w:t>
        </w:r>
      </w:hyperlink>
      <w:r>
        <w:t xml:space="preserve"> "Итого по мероприятию 1.2.2.1.1,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49"/>
        <w:gridCol w:w="928"/>
        <w:gridCol w:w="1504"/>
      </w:tblGrid>
      <w:tr w:rsidR="0022390A">
        <w:tc>
          <w:tcPr>
            <w:tcW w:w="11849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</w:pPr>
            <w:r>
              <w:t>Итого по мероприятию 1.2.2.1.1,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22390A" w:rsidRDefault="0022390A">
            <w:pPr>
              <w:pStyle w:val="ConsPlusNormal"/>
              <w:jc w:val="center"/>
            </w:pPr>
            <w:r>
              <w:t>708979,286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6.11. </w:t>
      </w:r>
      <w:hyperlink r:id="rId91">
        <w:r>
          <w:rPr>
            <w:color w:val="0000FF"/>
          </w:rPr>
          <w:t>строки 1.2.2.1.2.1</w:t>
        </w:r>
      </w:hyperlink>
      <w:r>
        <w:t>, "</w:t>
      </w:r>
      <w:hyperlink r:id="rId92">
        <w:r>
          <w:rPr>
            <w:color w:val="0000FF"/>
          </w:rPr>
          <w:t>Итого</w:t>
        </w:r>
      </w:hyperlink>
      <w:r>
        <w:t xml:space="preserve"> по мероприятию 1.2.2.1.2,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1.2.2.1.2.1</w:t>
            </w:r>
          </w:p>
        </w:tc>
        <w:tc>
          <w:tcPr>
            <w:tcW w:w="2272" w:type="dxa"/>
          </w:tcPr>
          <w:p w:rsidR="0022390A" w:rsidRDefault="0022390A">
            <w:pPr>
              <w:pStyle w:val="ConsPlusNormal"/>
            </w:pPr>
            <w:r>
              <w:t>Предоставление дополнительных мер поддержки муниципальным учреждениям города Перми на обеспечение участия в официальных спортивных соревнованиях, проводимых за пределами города Перми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официальных спортивных соревнований (выездов), в которых приняли участие спортсмены Учреждений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12054,756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мероприятию 1.2.2.1.2,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12054,756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6.12. </w:t>
      </w:r>
      <w:hyperlink r:id="rId93">
        <w:r>
          <w:rPr>
            <w:color w:val="0000FF"/>
          </w:rPr>
          <w:t>строки 1.2.2.1.3.1</w:t>
        </w:r>
      </w:hyperlink>
      <w:r>
        <w:t xml:space="preserve">, </w:t>
      </w:r>
      <w:hyperlink r:id="rId94">
        <w:r>
          <w:rPr>
            <w:color w:val="0000FF"/>
          </w:rPr>
          <w:t>1.2.2.1.3.2</w:t>
        </w:r>
      </w:hyperlink>
      <w:r>
        <w:t>, "</w:t>
      </w:r>
      <w:hyperlink r:id="rId95">
        <w:r>
          <w:rPr>
            <w:color w:val="0000FF"/>
          </w:rPr>
          <w:t>Итого</w:t>
        </w:r>
      </w:hyperlink>
      <w:r>
        <w:t xml:space="preserve"> по мероприятию 1.2.2.1.3,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1.2.2.1.3.1</w:t>
            </w:r>
          </w:p>
        </w:tc>
        <w:tc>
          <w:tcPr>
            <w:tcW w:w="2272" w:type="dxa"/>
            <w:vMerge w:val="restart"/>
          </w:tcPr>
          <w:p w:rsidR="0022390A" w:rsidRDefault="0022390A">
            <w:pPr>
              <w:pStyle w:val="ConsPlusNormal"/>
            </w:pPr>
            <w:r>
              <w:t>Предоставление целевой субсидии на повышение фонда оплаты труда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vMerge w:val="restart"/>
          </w:tcPr>
          <w:p w:rsidR="0022390A" w:rsidRDefault="0022390A">
            <w:pPr>
              <w:pStyle w:val="ConsPlusNormal"/>
              <w:jc w:val="center"/>
            </w:pPr>
            <w:r>
              <w:t>количество учреждений, получающих субсидии на повышение фонда оплаты труда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6682,500</w:t>
            </w:r>
          </w:p>
        </w:tc>
      </w:tr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1.2.2.1.3.2</w:t>
            </w:r>
          </w:p>
        </w:tc>
        <w:tc>
          <w:tcPr>
            <w:tcW w:w="2272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01.10.2023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  <w:vMerge/>
          </w:tcPr>
          <w:p w:rsidR="0022390A" w:rsidRDefault="0022390A">
            <w:pPr>
              <w:pStyle w:val="ConsPlusNormal"/>
            </w:pP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87,100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мероприятию 1.2.2.1.3,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6769,600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ind w:firstLine="540"/>
        <w:jc w:val="both"/>
      </w:pPr>
      <w:r>
        <w:t xml:space="preserve">6.13. </w:t>
      </w:r>
      <w:hyperlink r:id="rId96">
        <w:r>
          <w:rPr>
            <w:color w:val="0000FF"/>
          </w:rPr>
          <w:t>строки 1.2.2.1.6.1</w:t>
        </w:r>
      </w:hyperlink>
      <w:r>
        <w:t>, "</w:t>
      </w:r>
      <w:hyperlink r:id="rId97">
        <w:r>
          <w:rPr>
            <w:color w:val="0000FF"/>
          </w:rPr>
          <w:t>Итого</w:t>
        </w:r>
      </w:hyperlink>
      <w:r>
        <w:t xml:space="preserve"> по мероприятию 1.2.2.1.6, в том числе по источникам финансирования", "</w:t>
      </w:r>
      <w:hyperlink r:id="rId98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99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00">
        <w:r>
          <w:rPr>
            <w:color w:val="0000FF"/>
          </w:rPr>
          <w:t>Итого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22390A" w:rsidRDefault="0022390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272"/>
        <w:gridCol w:w="2068"/>
        <w:gridCol w:w="1204"/>
        <w:gridCol w:w="1204"/>
        <w:gridCol w:w="2381"/>
        <w:gridCol w:w="532"/>
        <w:gridCol w:w="1024"/>
        <w:gridCol w:w="928"/>
        <w:gridCol w:w="1504"/>
      </w:tblGrid>
      <w:tr w:rsidR="0022390A">
        <w:tc>
          <w:tcPr>
            <w:tcW w:w="1144" w:type="dxa"/>
          </w:tcPr>
          <w:p w:rsidR="0022390A" w:rsidRDefault="0022390A">
            <w:pPr>
              <w:pStyle w:val="ConsPlusNormal"/>
              <w:jc w:val="center"/>
            </w:pPr>
            <w:r>
              <w:t>1.2.2.1.6.1</w:t>
            </w:r>
          </w:p>
        </w:tc>
        <w:tc>
          <w:tcPr>
            <w:tcW w:w="2272" w:type="dxa"/>
          </w:tcPr>
          <w:p w:rsidR="0022390A" w:rsidRDefault="0022390A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учреждений дополнительного образования в сфере физической культуры и спорта города Перми</w:t>
            </w:r>
          </w:p>
        </w:tc>
        <w:tc>
          <w:tcPr>
            <w:tcW w:w="2068" w:type="dxa"/>
          </w:tcPr>
          <w:p w:rsidR="0022390A" w:rsidRDefault="0022390A">
            <w:pPr>
              <w:pStyle w:val="ConsPlusNormal"/>
              <w:jc w:val="center"/>
            </w:pPr>
            <w:r>
              <w:t>муниципальные учреждения, подведомственные КФКС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22390A" w:rsidRDefault="0022390A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381" w:type="dxa"/>
          </w:tcPr>
          <w:p w:rsidR="0022390A" w:rsidRDefault="0022390A">
            <w:pPr>
              <w:pStyle w:val="ConsPlusNormal"/>
              <w:jc w:val="center"/>
            </w:pPr>
            <w:r>
              <w:t>количество руководителей и педагогических работников учреждений дополнительного образования в сфере физической культуры и спорта города Перми, получающих меры социальной поддержки</w:t>
            </w:r>
          </w:p>
        </w:tc>
        <w:tc>
          <w:tcPr>
            <w:tcW w:w="532" w:type="dxa"/>
          </w:tcPr>
          <w:p w:rsidR="0022390A" w:rsidRDefault="0022390A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24" w:type="dxa"/>
          </w:tcPr>
          <w:p w:rsidR="0022390A" w:rsidRDefault="0022390A">
            <w:pPr>
              <w:pStyle w:val="ConsPlusNormal"/>
              <w:jc w:val="center"/>
            </w:pPr>
            <w:r>
              <w:t>221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13763,016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lastRenderedPageBreak/>
              <w:t>Итого по мероприятию 1.2.2.1.6,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13763,016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744044,658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744044,658</w:t>
            </w:r>
          </w:p>
        </w:tc>
      </w:tr>
      <w:tr w:rsidR="0022390A">
        <w:tc>
          <w:tcPr>
            <w:tcW w:w="11829" w:type="dxa"/>
            <w:gridSpan w:val="8"/>
          </w:tcPr>
          <w:p w:rsidR="0022390A" w:rsidRDefault="0022390A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928" w:type="dxa"/>
          </w:tcPr>
          <w:p w:rsidR="0022390A" w:rsidRDefault="0022390A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22390A" w:rsidRDefault="0022390A">
            <w:pPr>
              <w:pStyle w:val="ConsPlusNormal"/>
              <w:jc w:val="center"/>
            </w:pPr>
            <w:r>
              <w:t>980895,66986</w:t>
            </w:r>
          </w:p>
        </w:tc>
      </w:tr>
    </w:tbl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jc w:val="both"/>
      </w:pPr>
    </w:p>
    <w:p w:rsidR="0022390A" w:rsidRDefault="0022390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13F7D" w:rsidRDefault="00613F7D"/>
    <w:sectPr w:rsidR="00613F7D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0A"/>
    <w:rsid w:val="0022390A"/>
    <w:rsid w:val="0061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3EBC4-DA05-4E36-9C9A-7F026C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9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390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239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2390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2390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2390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2390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2390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54FDAA265B08BDC8D482505AFC8C05FD0A3C8F86C822437AF7EB056845930003A0A589AA479717031D4A67825AECB713CFC9FEEDEF81D5CD2EDD5ABD70DF" TargetMode="External"/><Relationship Id="rId21" Type="http://schemas.openxmlformats.org/officeDocument/2006/relationships/hyperlink" Target="consultantplus://offline/ref=E54FDAA265B08BDC8D482505AFC8C05FD0A3C8F86C822437AF7EB056845930003A0A589AA479717031D4AF7527AECB713CFC9FEEDEF81D5CD2EDD5ABD70DF" TargetMode="External"/><Relationship Id="rId34" Type="http://schemas.openxmlformats.org/officeDocument/2006/relationships/hyperlink" Target="consultantplus://offline/ref=E54FDAA265B08BDC8D482505AFC8C05FD0A3C8F86C822437AF7EB056845930003A0A589AA479717031DAA77F26AECB713CFC9FEEDEF81D5CD2EDD5ABD70DF" TargetMode="External"/><Relationship Id="rId42" Type="http://schemas.openxmlformats.org/officeDocument/2006/relationships/hyperlink" Target="consultantplus://offline/ref=E54FDAA265B08BDC8D482505AFC8C05FD0A3C8F86C822437AF7EB056845930003A0A589AA479717031DFA17921AECB713CFC9FEEDEF81D5CD2EDD5ABD70DF" TargetMode="External"/><Relationship Id="rId47" Type="http://schemas.openxmlformats.org/officeDocument/2006/relationships/hyperlink" Target="consultantplus://offline/ref=E54FDAA265B08BDC8D482505AFC8C05FD0A3C8F86C822437AF7EB056845930003A0A589AA479717031DAA47C2FAECB713CFC9FEEDEF81D5CD2EDD5ABD70DF" TargetMode="External"/><Relationship Id="rId50" Type="http://schemas.openxmlformats.org/officeDocument/2006/relationships/hyperlink" Target="consultantplus://offline/ref=E54FDAA265B08BDC8D482505AFC8C05FD0A3C8F86C822437AF7EB056845930003A0A589AA479717031D5A57C22AECB713CFC9FEEDEF81D5CD2EDD5ABD70DF" TargetMode="External"/><Relationship Id="rId55" Type="http://schemas.openxmlformats.org/officeDocument/2006/relationships/hyperlink" Target="consultantplus://offline/ref=E54FDAA265B08BDC8D482505AFC8C05FD0A3C8F86C822437AF7EB056845930003A0A589AA479717031D5A17526AECB713CFC9FEEDEF81D5CD2EDD5ABD70DF" TargetMode="External"/><Relationship Id="rId63" Type="http://schemas.openxmlformats.org/officeDocument/2006/relationships/hyperlink" Target="consultantplus://offline/ref=E54FDAA265B08BDC8D482505AFC8C05FD0A3C8F86C822437AF7EB056845930003A0A589AA479717031D8A67F20AECB713CFC9FEEDEF81D5CD2EDD5ABD70DF" TargetMode="External"/><Relationship Id="rId68" Type="http://schemas.openxmlformats.org/officeDocument/2006/relationships/hyperlink" Target="consultantplus://offline/ref=E54FDAA265B08BDC8D482505AFC8C05FD0A3C8F86C822437AF7EB056845930003A0A589AA479717031DAA27423AECB713CFC9FEEDEF81D5CD2EDD5ABD70DF" TargetMode="External"/><Relationship Id="rId76" Type="http://schemas.openxmlformats.org/officeDocument/2006/relationships/hyperlink" Target="consultantplus://offline/ref=E54FDAA265B08BDC8D482505AFC8C05FD0A3C8F86C822437AF7EB056845930003A0A589AA479717031DAA17E25AECB713CFC9FEEDEF81D5CD2EDD5ABD70DF" TargetMode="External"/><Relationship Id="rId84" Type="http://schemas.openxmlformats.org/officeDocument/2006/relationships/hyperlink" Target="consultantplus://offline/ref=E54FDAA265B08BDC8D482505AFC8C05FD0A3C8F86C822437AF7EB056845930003A0A589AA479717031D4A27E26AECB713CFC9FEEDEF81D5CD2EDD5ABD70DF" TargetMode="External"/><Relationship Id="rId89" Type="http://schemas.openxmlformats.org/officeDocument/2006/relationships/hyperlink" Target="consultantplus://offline/ref=E54FDAA265B08BDC8D482505AFC8C05FD0A3C8F86C822437AF7EB056845930003A0A589AA479717031D5A37923AECB713CFC9FEEDEF81D5CD2EDD5ABD70DF" TargetMode="External"/><Relationship Id="rId97" Type="http://schemas.openxmlformats.org/officeDocument/2006/relationships/hyperlink" Target="consultantplus://offline/ref=E54FDAA265B08BDC8D482505AFC8C05FD0A3C8F86C822437AF7EB056845930003A0A589AA479717031DAAE7525AECB713CFC9FEEDEF81D5CD2EDD5ABD70DF" TargetMode="External"/><Relationship Id="rId7" Type="http://schemas.openxmlformats.org/officeDocument/2006/relationships/hyperlink" Target="consultantplus://offline/ref=E54FDAA265B08BDC8D482505AFC8C05FD0A3C8F86C822437AF7EB056845930003A0A589AA479717031D4A07424AECB713CFC9FEEDEF81D5CD2EDD5ABD70DF" TargetMode="External"/><Relationship Id="rId71" Type="http://schemas.openxmlformats.org/officeDocument/2006/relationships/hyperlink" Target="consultantplus://offline/ref=E54FDAA265B08BDC8D482505AFC8C05FD0A3C8F86C822437AF7EB056845930003A0A589AA479717031D5A27426AECB713CFC9FEEDEF81D5CD2EDD5ABD70DF" TargetMode="External"/><Relationship Id="rId92" Type="http://schemas.openxmlformats.org/officeDocument/2006/relationships/hyperlink" Target="consultantplus://offline/ref=E54FDAA265B08BDC8D482505AFC8C05FD0A3C8F86C822437AF7EB056845930003A0A589AA479717031DEA07C2EAECB713CFC9FEEDEF81D5CD2EDD5ABD70DF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54FDAA265B08BDC8D482505AFC8C05FD0A3C8F86C822437AF7EB056845930003A0A589AA479717031D9A47A27AECB713CFC9FEEDEF81D5CD2EDD5ABD70DF" TargetMode="External"/><Relationship Id="rId29" Type="http://schemas.openxmlformats.org/officeDocument/2006/relationships/hyperlink" Target="consultantplus://offline/ref=E54FDAA265B08BDC8D482505AFC8C05FD0A3C8F86C822437AF7EB056845930003A0A589AA479717031DAA67B2FAECB713CFC9FEEDEF81D5CD2EDD5ABD70DF" TargetMode="External"/><Relationship Id="rId11" Type="http://schemas.openxmlformats.org/officeDocument/2006/relationships/hyperlink" Target="consultantplus://offline/ref=E54FDAA265B08BDC8D482505AFC8C05FD0A3C8F86C822437AF7EB056845930003A0A589AA479717031D4AE7B21AECB713CFC9FEEDEF81D5CD2EDD5ABD70DF" TargetMode="External"/><Relationship Id="rId24" Type="http://schemas.openxmlformats.org/officeDocument/2006/relationships/hyperlink" Target="consultantplus://offline/ref=E54FDAA265B08BDC8D482505AFC8C05FD0A3C8F86C822437AF7EB056845930003A0A589AA479717032D5A57420AECB713CFC9FEEDEF81D5CD2EDD5ABD70DF" TargetMode="External"/><Relationship Id="rId32" Type="http://schemas.openxmlformats.org/officeDocument/2006/relationships/hyperlink" Target="consultantplus://offline/ref=E54FDAA265B08BDC8D482505AFC8C05FD0A3C8F86C822437AF7EB056845930003A0A589AA479717031DAA6742EAECB713CFC9FEEDEF81D5CD2EDD5ABD70DF" TargetMode="External"/><Relationship Id="rId37" Type="http://schemas.openxmlformats.org/officeDocument/2006/relationships/hyperlink" Target="consultantplus://offline/ref=E54FDAA265B08BDC8D482505AFC8C05FD0A3C8F86C822437AF7EB056845930003A0A589AA479717031D4A47E25AECB713CFC9FEEDEF81D5CD2EDD5ABD70DF" TargetMode="External"/><Relationship Id="rId40" Type="http://schemas.openxmlformats.org/officeDocument/2006/relationships/hyperlink" Target="consultantplus://offline/ref=E54FDAA265B08BDC8D482505AFC8C05FD0A3C8F86C822437AF7EB056845930003A0A589AA479717031D5A47425AECB713CFC9FEEDEF81D5CD2EDD5ABD70DF" TargetMode="External"/><Relationship Id="rId45" Type="http://schemas.openxmlformats.org/officeDocument/2006/relationships/hyperlink" Target="consultantplus://offline/ref=E54FDAA265B08BDC8D482505AFC8C05FD0A3C8F86C822437AF7EB056845930003A0A589AA479717031DFA17B2FAECB713CFC9FEEDEF81D5CD2EDD5ABD70DF" TargetMode="External"/><Relationship Id="rId53" Type="http://schemas.openxmlformats.org/officeDocument/2006/relationships/hyperlink" Target="consultantplus://offline/ref=E54FDAA265B08BDC8D482505AFC8C05FD0A3C8F86C822437AF7EB056845930003A0A589AA479717031DAA57427AECB713CFC9FEEDEF81D5CD2EDD5ABD70DF" TargetMode="External"/><Relationship Id="rId58" Type="http://schemas.openxmlformats.org/officeDocument/2006/relationships/hyperlink" Target="consultantplus://offline/ref=E54FDAA265B08BDC8D482505AFC8C05FD0A3C8F86C822437AF7EB056845930003A0A589AA479717031D4A57E22AECB713CFC9FEEDEF81D5CD2EDD5ABD70DF" TargetMode="External"/><Relationship Id="rId66" Type="http://schemas.openxmlformats.org/officeDocument/2006/relationships/hyperlink" Target="consultantplus://offline/ref=E54FDAA265B08BDC8D482505AFC8C05FD0A3C8F86C822437AF7EB056845930003A0A589AA479717031DDAF7E25AECB713CFC9FEEDEF81D5CD2EDD5ABD70DF" TargetMode="External"/><Relationship Id="rId74" Type="http://schemas.openxmlformats.org/officeDocument/2006/relationships/hyperlink" Target="consultantplus://offline/ref=E54FDAA265B08BDC8D482505AFC8C05FD0A3C8F86C822437AF7EB056845930003A0A589AA479717031D4A27D26AECB713CFC9FEEDEF81D5CD2EDD5ABD70DF" TargetMode="External"/><Relationship Id="rId79" Type="http://schemas.openxmlformats.org/officeDocument/2006/relationships/hyperlink" Target="consultantplus://offline/ref=E54FDAA265B08BDC8D482505AFC8C05FD0A3C8F86C822437AF7EB056845930003A0A589AA479717031DEA57820AECB713CFC9FEEDEF81D5CD2EDD5ABD70DF" TargetMode="External"/><Relationship Id="rId87" Type="http://schemas.openxmlformats.org/officeDocument/2006/relationships/hyperlink" Target="consultantplus://offline/ref=E54FDAA265B08BDC8D482505AFC8C05FD0A3C8F86C822437AF7EB056845930003A0A589AA479717031D4A37C23AECB713CFC9FEEDEF81D5CD2EDD5ABD70DF" TargetMode="External"/><Relationship Id="rId102" Type="http://schemas.openxmlformats.org/officeDocument/2006/relationships/theme" Target="theme/theme1.xml"/><Relationship Id="rId5" Type="http://schemas.openxmlformats.org/officeDocument/2006/relationships/hyperlink" Target="consultantplus://offline/ref=E54FDAA265B08BDC8D482505AFC8C05FD0A3C8F86C822232A875B056845930003A0A589AB679297C33DEB87C26BB9D207ADA0AF" TargetMode="External"/><Relationship Id="rId61" Type="http://schemas.openxmlformats.org/officeDocument/2006/relationships/hyperlink" Target="consultantplus://offline/ref=E54FDAA265B08BDC8D482505AFC8C05FD0A3C8F86C822437AF7EB056845930003A0A589AA479717031DBA37425AECB713CFC9FEEDEF81D5CD2EDD5ABD70DF" TargetMode="External"/><Relationship Id="rId82" Type="http://schemas.openxmlformats.org/officeDocument/2006/relationships/hyperlink" Target="consultantplus://offline/ref=E54FDAA265B08BDC8D482505AFC8C05FD0A3C8F86C822437AF7EB056845930003A0A589AA479717031DAA17A22AECB713CFC9FEEDEF81D5CD2EDD5ABD70DF" TargetMode="External"/><Relationship Id="rId90" Type="http://schemas.openxmlformats.org/officeDocument/2006/relationships/hyperlink" Target="consultantplus://offline/ref=E54FDAA265B08BDC8D482505AFC8C05FD0A3C8F86C822437AF7EB056845930003A0A589AA479717031D5A37823AECB713CFC9FEEDEF81D5CD2EDD5ABD70DF" TargetMode="External"/><Relationship Id="rId95" Type="http://schemas.openxmlformats.org/officeDocument/2006/relationships/hyperlink" Target="consultantplus://offline/ref=E54FDAA265B08BDC8D482505AFC8C05FD0A3C8F86C822437AF7EB056845930003A0A589AA479717031DEA07927AECB713CFC9FEEDEF81D5CD2EDD5ABD70DF" TargetMode="External"/><Relationship Id="rId19" Type="http://schemas.openxmlformats.org/officeDocument/2006/relationships/hyperlink" Target="consultantplus://offline/ref=E54FDAA265B08BDC8D482505AFC8C05FD0A3C8F86C822437AF7EB056845930003A0A589AA479717032D4A27A2EAECB713CFC9FEEDEF81D5CD2EDD5ABD70DF" TargetMode="External"/><Relationship Id="rId14" Type="http://schemas.openxmlformats.org/officeDocument/2006/relationships/hyperlink" Target="consultantplus://offline/ref=E54FDAA265B08BDC8D482505AFC8C05FD0A3C8F86C822437AF7EB056845930003A0A589AA479717031DBA37D26AECB713CFC9FEEDEF81D5CD2EDD5ABD70DF" TargetMode="External"/><Relationship Id="rId22" Type="http://schemas.openxmlformats.org/officeDocument/2006/relationships/hyperlink" Target="consultantplus://offline/ref=E54FDAA265B08BDC8D482505AFC8C05FD0A3C8F86C822437AF7EB056845930003A0A589AA479717031D5A07F27AECB713CFC9FEEDEF81D5CD2EDD5ABD70DF" TargetMode="External"/><Relationship Id="rId27" Type="http://schemas.openxmlformats.org/officeDocument/2006/relationships/hyperlink" Target="consultantplus://offline/ref=E54FDAA265B08BDC8D482505AFC8C05FD0A3C8F86C822437AF7EB056845930003A0A589AA479717031DAA67921AECB713CFC9FEEDEF81D5CD2EDD5ABD70DF" TargetMode="External"/><Relationship Id="rId30" Type="http://schemas.openxmlformats.org/officeDocument/2006/relationships/hyperlink" Target="consultantplus://offline/ref=E54FDAA265B08BDC8D482505AFC8C05FD0A3C8F86C822437AF7EB056845930003A0A589AA479717031DFA37920AECB713CFC9FEEDEF81D5CD2EDD5ABD70DF" TargetMode="External"/><Relationship Id="rId35" Type="http://schemas.openxmlformats.org/officeDocument/2006/relationships/hyperlink" Target="consultantplus://offline/ref=E54FDAA265B08BDC8D482505AFC8C05FD0A3C8F86C822437AF7EB056845930003A0A589AA479717031D4A77A27AECB713CFC9FEEDEF81D5CD2EDD5ABD70DF" TargetMode="External"/><Relationship Id="rId43" Type="http://schemas.openxmlformats.org/officeDocument/2006/relationships/hyperlink" Target="consultantplus://offline/ref=E54FDAA265B08BDC8D482505AFC8C05FD0A3C8F86C822437AF7EB056845930003A0A589AA479717031DFA17822AECB713CFC9FEEDEF81D5CD2EDD5ABD70DF" TargetMode="External"/><Relationship Id="rId48" Type="http://schemas.openxmlformats.org/officeDocument/2006/relationships/hyperlink" Target="consultantplus://offline/ref=E54FDAA265B08BDC8D482505AFC8C05FD0A3C8F86C822437AF7EB056845930003A0A589AA479717031D5A57D26AECB713CFC9FEEDEF81D5CD2EDD5ABD70DF" TargetMode="External"/><Relationship Id="rId56" Type="http://schemas.openxmlformats.org/officeDocument/2006/relationships/hyperlink" Target="consultantplus://offline/ref=E54FDAA265B08BDC8D482505AFC8C05FD0A3C8F86C822437AF7EB056845930003A0A589AA479717031D5A27F21AECB713CFC9FEEDEF81D5CD2EDD5ABD70DF" TargetMode="External"/><Relationship Id="rId64" Type="http://schemas.openxmlformats.org/officeDocument/2006/relationships/hyperlink" Target="consultantplus://offline/ref=E54FDAA265B08BDC8D482505AFC8C05FD0A3C8F86C822437AF7EB056845930003A0A589AA479717031DBA07F25AECB713CFC9FEEDEF81D5CD2EDD5ABD70DF" TargetMode="External"/><Relationship Id="rId69" Type="http://schemas.openxmlformats.org/officeDocument/2006/relationships/hyperlink" Target="consultantplus://offline/ref=E54FDAA265B08BDC8D482505AFC8C05FD0A3C8F86C822437AF7EB056845930003A0A589AA479717031D5A27525AECB713CFC9FEEDEF81D5CD2EDD5ABD70DF" TargetMode="External"/><Relationship Id="rId77" Type="http://schemas.openxmlformats.org/officeDocument/2006/relationships/hyperlink" Target="consultantplus://offline/ref=E54FDAA265B08BDC8D482505AFC8C05FD0A3C8F86C822437AF7EB056845930003A0A589AA479717031DAA17925AECB713CFC9FEEDEF81D5CD2EDD5ABD70DF" TargetMode="External"/><Relationship Id="rId100" Type="http://schemas.openxmlformats.org/officeDocument/2006/relationships/hyperlink" Target="consultantplus://offline/ref=E54FDAA265B08BDC8D482505AFC8C05FD0A3C8F86C822437AF7EB056845930003A0A589AA479717031D5A37B22AECB713CFC9FEEDEF81D5CD2EDD5ABD70DF" TargetMode="External"/><Relationship Id="rId8" Type="http://schemas.openxmlformats.org/officeDocument/2006/relationships/hyperlink" Target="consultantplus://offline/ref=E54FDAA265B08BDC8D482505AFC8C05FD0A3C8F86C822437AF7EB056845930003A0A589AA479717032DBA37520AECB713CFC9FEEDEF81D5CD2EDD5ABD70DF" TargetMode="External"/><Relationship Id="rId51" Type="http://schemas.openxmlformats.org/officeDocument/2006/relationships/hyperlink" Target="consultantplus://offline/ref=E54FDAA265B08BDC8D482505AFC8C05FD0A3C8F86C822437AF7EB056845930003A0A589AA479717031DCA47F25AECB713CFC9FEEDEF81D5CD2EDD5ABD70DF" TargetMode="External"/><Relationship Id="rId72" Type="http://schemas.openxmlformats.org/officeDocument/2006/relationships/hyperlink" Target="consultantplus://offline/ref=E54FDAA265B08BDC8D482505AFC8C05FD0A3C8F86C822437AF7EB056845930003A0A589AA479717031D5A37D27AECB713CFC9FEEDEF81D5CD2EDD5ABD70DF" TargetMode="External"/><Relationship Id="rId80" Type="http://schemas.openxmlformats.org/officeDocument/2006/relationships/hyperlink" Target="consultantplus://offline/ref=E54FDAA265B08BDC8D482505AFC8C05FD0A3C8F86C822437AF7EB056845930003A0A589AA479717031DAA1782FAECB713CFC9FEEDEF81D5CD2EDD5ABD70DF" TargetMode="External"/><Relationship Id="rId85" Type="http://schemas.openxmlformats.org/officeDocument/2006/relationships/hyperlink" Target="consultantplus://offline/ref=E54FDAA265B08BDC8D482505AFC8C05FD0A3C8F86C822437AF7EB056845930003A0A589AA479717031D4A2752FAECB713CFC9FEEDEF81D5CD2EDD5ABD70DF" TargetMode="External"/><Relationship Id="rId93" Type="http://schemas.openxmlformats.org/officeDocument/2006/relationships/hyperlink" Target="consultantplus://offline/ref=E54FDAA265B08BDC8D482505AFC8C05FD0A3C8F86C822437AF7EB056845930003A0A589AA479717031DEA07F25AECB713CFC9FEEDEF81D5CD2EDD5ABD70DF" TargetMode="External"/><Relationship Id="rId98" Type="http://schemas.openxmlformats.org/officeDocument/2006/relationships/hyperlink" Target="consultantplus://offline/ref=E54FDAA265B08BDC8D482505AFC8C05FD0A3C8F86C822437AF7EB056845930003A0A589AA479717031D5A3782EAECB713CFC9FEEDEF81D5CD2EDD5ABD70DF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E54FDAA265B08BDC8D482505AFC8C05FD0A3C8F86C822437AF7EB056845930003A0A589AA479717031D4AE7422AECB713CFC9FEEDEF81D5CD2EDD5ABD70DF" TargetMode="External"/><Relationship Id="rId17" Type="http://schemas.openxmlformats.org/officeDocument/2006/relationships/hyperlink" Target="consultantplus://offline/ref=E54FDAA265B08BDC8D482505AFC8C05FD0A3C8F86C822437AF7EB056845930003A0A589AA479717031D4AF7C25AECB713CFC9FEEDEF81D5CD2EDD5ABD70DF" TargetMode="External"/><Relationship Id="rId25" Type="http://schemas.openxmlformats.org/officeDocument/2006/relationships/hyperlink" Target="consultantplus://offline/ref=E54FDAA265B08BDC8D482505AFC8C05FD0A3C8F86C822437AF7EB056845930003A0A589AA479717031D5A77825AECB713CFC9FEEDEF81D5CD2EDD5ABD70DF" TargetMode="External"/><Relationship Id="rId33" Type="http://schemas.openxmlformats.org/officeDocument/2006/relationships/hyperlink" Target="consultantplus://offline/ref=E54FDAA265B08BDC8D482505AFC8C05FD0A3C8F86C822437AF7EB056845930003A0A589AA479717031DAA77C25AECB713CFC9FEEDEF81D5CD2EDD5ABD70DF" TargetMode="External"/><Relationship Id="rId38" Type="http://schemas.openxmlformats.org/officeDocument/2006/relationships/hyperlink" Target="consultantplus://offline/ref=E54FDAA265B08BDC8D482505AFC8C05FD0A3C8F86C822437AF7EB056845930003A0A589AA479717031D5A47A27AECB713CFC9FEEDEF81D5CD2EDD5ABD70DF" TargetMode="External"/><Relationship Id="rId46" Type="http://schemas.openxmlformats.org/officeDocument/2006/relationships/hyperlink" Target="consultantplus://offline/ref=E54FDAA265B08BDC8D482505AFC8C05FD0A3C8F86C822437AF7EB056845930003A0A589AA479717031DAA47D23AECB713CFC9FEEDEF81D5CD2EDD5ABD70DF" TargetMode="External"/><Relationship Id="rId59" Type="http://schemas.openxmlformats.org/officeDocument/2006/relationships/hyperlink" Target="consultantplus://offline/ref=E54FDAA265B08BDC8D482505AFC8C05FD0A3C8F86C822437AF7EB056845930003A0A589AA479717031D4A57925AECB713CFC9FEEDEF81D5CD2EDD5ABD70DF" TargetMode="External"/><Relationship Id="rId67" Type="http://schemas.openxmlformats.org/officeDocument/2006/relationships/hyperlink" Target="consultantplus://offline/ref=E54FDAA265B08BDC8D482505AFC8C05FD0A3C8F86C822437AF7EB056845930003A0A589AA479717031D8A77F20AECB713CFC9FEEDEF81D5CD2EDD5ABD70DF" TargetMode="External"/><Relationship Id="rId20" Type="http://schemas.openxmlformats.org/officeDocument/2006/relationships/hyperlink" Target="consultantplus://offline/ref=E54FDAA265B08BDC8D482505AFC8C05FD0A3C8F86C822437AF7EB056845930003A0A589AA479717031D4AF7922AECB713CFC9FEEDEF81D5CD2EDD5ABD70DF" TargetMode="External"/><Relationship Id="rId41" Type="http://schemas.openxmlformats.org/officeDocument/2006/relationships/hyperlink" Target="consultantplus://offline/ref=E54FDAA265B08BDC8D482505AFC8C05FD0A3C8F86C822437AF7EB056845930003A0A589AA479717031DFA17E24AECB713CFC9FEEDEF81D5CD2EDD5ABD70DF" TargetMode="External"/><Relationship Id="rId54" Type="http://schemas.openxmlformats.org/officeDocument/2006/relationships/hyperlink" Target="consultantplus://offline/ref=E54FDAA265B08BDC8D482505AFC8C05FD0A3C8F86C822437AF7EB056845930003A0A589AA479717031DDA37825AECB713CFC9FEEDEF81D5CD2EDD5ABD70DF" TargetMode="External"/><Relationship Id="rId62" Type="http://schemas.openxmlformats.org/officeDocument/2006/relationships/hyperlink" Target="consultantplus://offline/ref=E54FDAA265B08BDC8D482505AFC8C05FD0A3C8F86C822437AF7EB056845930003A0A589AA479717031DBA07D25AECB713CFC9FEEDEF81D5CD2EDD5ABD70DF" TargetMode="External"/><Relationship Id="rId70" Type="http://schemas.openxmlformats.org/officeDocument/2006/relationships/hyperlink" Target="consultantplus://offline/ref=E54FDAA265B08BDC8D482505AFC8C05FD0A3C8F86C822437AF7EB056845930003A0A589AA479717031DEA67D22AECB713CFC9FEEDEF81D5CD2EDD5ABD70DF" TargetMode="External"/><Relationship Id="rId75" Type="http://schemas.openxmlformats.org/officeDocument/2006/relationships/hyperlink" Target="consultantplus://offline/ref=E54FDAA265B08BDC8D482505AFC8C05FD0A3C8F86C822437AF7EB056845930003A0A589AA479717031D4A27C25AECB713CFC9FEEDEF81D5CD2EDD5ABD70DF" TargetMode="External"/><Relationship Id="rId83" Type="http://schemas.openxmlformats.org/officeDocument/2006/relationships/hyperlink" Target="consultantplus://offline/ref=E54FDAA265B08BDC8D482505AFC8C05FD0A3C8F86C822437AF7EB056845930003A0A589AA479717031DAA17A21AECB713CFC9FEEDEF81D5CD2EDD5ABD70DF" TargetMode="External"/><Relationship Id="rId88" Type="http://schemas.openxmlformats.org/officeDocument/2006/relationships/hyperlink" Target="consultantplus://offline/ref=E54FDAA265B08BDC8D482505AFC8C05FD0A3C8F86C822437AF7EB056845930003A0A589AA479717031D5A37924AECB713CFC9FEEDEF81D5CD2EDD5ABD70DF" TargetMode="External"/><Relationship Id="rId91" Type="http://schemas.openxmlformats.org/officeDocument/2006/relationships/hyperlink" Target="consultantplus://offline/ref=E54FDAA265B08BDC8D482505AFC8C05FD0A3C8F86C822437AF7EB056845930003A0A589AA479717031DEA07D2EAECB713CFC9FEEDEF81D5CD2EDD5ABD70DF" TargetMode="External"/><Relationship Id="rId96" Type="http://schemas.openxmlformats.org/officeDocument/2006/relationships/hyperlink" Target="consultantplus://offline/ref=E54FDAA265B08BDC8D482505AFC8C05FD0A3C8F86C822437AF7EB056845930003A0A589AA479717031DAAE7A25AECB713CFC9FEEDEF81D5CD2EDD5ABD70D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54FDAA265B08BDC8D482505AFC8C05FD0A3C8F86C822437AF7EB056845930003A0A589AA479717033DCA67924AECB713CFC9FEEDEF81D5CD2EDD5ABD70DF" TargetMode="External"/><Relationship Id="rId15" Type="http://schemas.openxmlformats.org/officeDocument/2006/relationships/hyperlink" Target="consultantplus://offline/ref=E54FDAA265B08BDC8D482505AFC8C05FD0A3C8F86C822437AF7EB056845930003A0A589AA479717031D9A47826AECB713CFC9FEEDEF81D5CD2EDD5ABD70DF" TargetMode="External"/><Relationship Id="rId23" Type="http://schemas.openxmlformats.org/officeDocument/2006/relationships/hyperlink" Target="consultantplus://offline/ref=E54FDAA265B08BDC8D482505AFC8C05FD0A3C8F86C822437AF7EB056845930003A0A589AA479717031D5A67F27AECB713CFC9FEEDEF81D5CD2EDD5ABD70DF" TargetMode="External"/><Relationship Id="rId28" Type="http://schemas.openxmlformats.org/officeDocument/2006/relationships/hyperlink" Target="consultantplus://offline/ref=E54FDAA265B08BDC8D482505AFC8C05FD0A3C8F86C822437AF7EB056845930003A0A589AA479717031DAA67B24AECB713CFC9FEEDEF81D5CD2EDD5ABD70DF" TargetMode="External"/><Relationship Id="rId36" Type="http://schemas.openxmlformats.org/officeDocument/2006/relationships/hyperlink" Target="consultantplus://offline/ref=E54FDAA265B08BDC8D482505AFC8C05FD0A3C8F86C822437AF7EB056845930003A0A589AA479717031D4A47F20AECB713CFC9FEEDEF81D5CD2EDD5ABD70DF" TargetMode="External"/><Relationship Id="rId49" Type="http://schemas.openxmlformats.org/officeDocument/2006/relationships/hyperlink" Target="consultantplus://offline/ref=E54FDAA265B08BDC8D482505AFC8C05FD0A3C8F86C822437AF7EB056845930003A0A589AA479717031D5A57D21AECB713CFC9FEEDEF81D5CD2EDD5ABD70DF" TargetMode="External"/><Relationship Id="rId57" Type="http://schemas.openxmlformats.org/officeDocument/2006/relationships/hyperlink" Target="consultantplus://offline/ref=E54FDAA265B08BDC8D482505AFC8C05FD0A3C8F86C822437AF7EB056845930003A0A589AA479717031D4A4752EAECB713CFC9FEEDEF81D5CD2EDD5ABD70DF" TargetMode="External"/><Relationship Id="rId10" Type="http://schemas.openxmlformats.org/officeDocument/2006/relationships/hyperlink" Target="consultantplus://offline/ref=E54FDAA265B08BDC8D482505AFC8C05FD0A3C8F86C822437AF7EB056845930003A0A589AA479717032DBAE7F2FAECB713CFC9FEEDEF81D5CD2EDD5ABD70DF" TargetMode="External"/><Relationship Id="rId31" Type="http://schemas.openxmlformats.org/officeDocument/2006/relationships/hyperlink" Target="consultantplus://offline/ref=E54FDAA265B08BDC8D482505AFC8C05FD0A3C8F86C822437AF7EB056845930003A0A589AA479717031DAA67427AECB713CFC9FEEDEF81D5CD2EDD5ABD70DF" TargetMode="External"/><Relationship Id="rId44" Type="http://schemas.openxmlformats.org/officeDocument/2006/relationships/hyperlink" Target="consultantplus://offline/ref=E54FDAA265B08BDC8D482505AFC8C05FD0A3C8F86C822437AF7EB056845930003A0A589AA479717031DCA77E26AECB713CFC9FEEDEF81D5CD2EDD5ABD70DF" TargetMode="External"/><Relationship Id="rId52" Type="http://schemas.openxmlformats.org/officeDocument/2006/relationships/hyperlink" Target="consultantplus://offline/ref=E54FDAA265B08BDC8D482505AFC8C05FD0A3C8F86C822437AF7EB056845930003A0A589AA479717031D5A57F27AECB713CFC9FEEDEF81D5CD2EDD5ABD70DF" TargetMode="External"/><Relationship Id="rId60" Type="http://schemas.openxmlformats.org/officeDocument/2006/relationships/hyperlink" Target="consultantplus://offline/ref=E54FDAA265B08BDC8D482505AFC8C05FD0A3C8F86C822437AF7EB056845930003A0A589AA479717031D5A27526AECB713CFC9FEEDEF81D5CD2EDD5ABD70DF" TargetMode="External"/><Relationship Id="rId65" Type="http://schemas.openxmlformats.org/officeDocument/2006/relationships/hyperlink" Target="consultantplus://offline/ref=E54FDAA265B08BDC8D482505AFC8C05FD0A3C8F86C822437AF7EB056845930003A0A589AA479717031DAA27522AECB713CFC9FEEDEF81D5CD2EDD5ABD70DF" TargetMode="External"/><Relationship Id="rId73" Type="http://schemas.openxmlformats.org/officeDocument/2006/relationships/hyperlink" Target="consultantplus://offline/ref=E54FDAA265B08BDC8D482505AFC8C05FD0A3C8F86C822437AF7EB056845930003A0A589AA479717031DEA67A27AECB713CFC9FEEDEF81D5CD2EDD5ABD70DF" TargetMode="External"/><Relationship Id="rId78" Type="http://schemas.openxmlformats.org/officeDocument/2006/relationships/hyperlink" Target="consultantplus://offline/ref=E54FDAA265B08BDC8D482505AFC8C05FD0A3C8F86C822437AF7EB056845930003A0A589AA479717031DAA17920AECB713CFC9FEEDEF81D5CD2EDD5ABD70DF" TargetMode="External"/><Relationship Id="rId81" Type="http://schemas.openxmlformats.org/officeDocument/2006/relationships/hyperlink" Target="consultantplus://offline/ref=E54FDAA265B08BDC8D482505AFC8C05FD0A3C8F86C822437AF7EB056845930003A0A589AA479717031DAA17B22AECB713CFC9FEEDEF81D5CD2EDD5ABD70DF" TargetMode="External"/><Relationship Id="rId86" Type="http://schemas.openxmlformats.org/officeDocument/2006/relationships/hyperlink" Target="consultantplus://offline/ref=E54FDAA265B08BDC8D482505AFC8C05FD0A3C8F86C822437AF7EB056845930003A0A589AA479717031D4A37C24AECB713CFC9FEEDEF81D5CD2EDD5ABD70DF" TargetMode="External"/><Relationship Id="rId94" Type="http://schemas.openxmlformats.org/officeDocument/2006/relationships/hyperlink" Target="consultantplus://offline/ref=E54FDAA265B08BDC8D482505AFC8C05FD0A3C8F86C822437AF7EB056845930003A0A589AA479717031DEA07E25AECB713CFC9FEEDEF81D5CD2EDD5ABD70DF" TargetMode="External"/><Relationship Id="rId99" Type="http://schemas.openxmlformats.org/officeDocument/2006/relationships/hyperlink" Target="consultantplus://offline/ref=E54FDAA265B08BDC8D482505AFC8C05FD0A3C8F86C822437AF7EB056845930003A0A589AA479717031D5A37B27AECB713CFC9FEEDEF81D5CD2EDD5ABD70DF" TargetMode="External"/><Relationship Id="rId101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E54FDAA265B08BDC8D482505AFC8C05FD0A3C8F86C822437AF7EB056845930003A0A589AA479717031D5A37B21AECB713CFC9FEEDEF81D5CD2EDD5ABD70DF" TargetMode="External"/><Relationship Id="rId13" Type="http://schemas.openxmlformats.org/officeDocument/2006/relationships/hyperlink" Target="consultantplus://offline/ref=E54FDAA265B08BDC8D482505AFC8C05FD0A3C8F86C822437AF7EB056845930003A0A589AA479717031DBA27B22AECB713CFC9FEEDEF81D5CD2EDD5ABD70DF" TargetMode="External"/><Relationship Id="rId18" Type="http://schemas.openxmlformats.org/officeDocument/2006/relationships/hyperlink" Target="consultantplus://offline/ref=E54FDAA265B08BDC8D482505AFC8C05FD0A3C8F86C822437AF7EB056845930003A0A589AA479717032D4A27E20AECB713CFC9FEEDEF81D5CD2EDD5ABD70DF" TargetMode="External"/><Relationship Id="rId39" Type="http://schemas.openxmlformats.org/officeDocument/2006/relationships/hyperlink" Target="consultantplus://offline/ref=E54FDAA265B08BDC8D482505AFC8C05FD0A3C8F86C822437AF7EB056845930003A0A589AA479717031D5A47A2EAECB713CFC9FEEDEF81D5CD2EDD5ABD70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45</Pages>
  <Words>9046</Words>
  <Characters>51564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60490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Анна Викторовна</dc:creator>
  <cp:keywords/>
  <dc:description/>
  <cp:lastModifiedBy>Овчинникова Анна Викторовна</cp:lastModifiedBy>
  <cp:revision>1</cp:revision>
  <dcterms:created xsi:type="dcterms:W3CDTF">2023-10-02T05:52:00Z</dcterms:created>
  <dcterms:modified xsi:type="dcterms:W3CDTF">2023-10-02T05:52:00Z</dcterms:modified>
</cp:coreProperties>
</file>